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C2" w:rsidRPr="00255FC2" w:rsidRDefault="00255FC2" w:rsidP="00255FC2">
      <w:pPr>
        <w:shd w:val="clear" w:color="auto" w:fill="FFFFFF"/>
        <w:spacing w:before="144" w:after="288" w:line="310" w:lineRule="atLeast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55FC2">
        <w:rPr>
          <w:rFonts w:ascii="Times New Roman" w:eastAsia="Times New Roman" w:hAnsi="Times New Roman" w:cs="Times New Roman"/>
          <w:b/>
          <w:bCs/>
          <w:i/>
          <w:iCs/>
          <w:color w:val="000080"/>
          <w:sz w:val="39"/>
          <w:szCs w:val="39"/>
          <w:lang w:eastAsia="ru-RU"/>
        </w:rPr>
        <w:t>День перед складанням ЗНО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5"/>
      </w:tblGrid>
      <w:tr w:rsidR="00255FC2" w:rsidRPr="00255FC2" w:rsidTr="00255FC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55FC2" w:rsidRPr="00255FC2" w:rsidRDefault="00255FC2" w:rsidP="00255FC2">
            <w:pPr>
              <w:spacing w:before="144" w:after="288" w:line="310" w:lineRule="atLeast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255FC2">
              <w:rPr>
                <w:rFonts w:ascii="Times New Roman" w:eastAsia="Times New Roman" w:hAnsi="Times New Roman" w:cs="Times New Roman"/>
                <w:color w:val="494949"/>
                <w:sz w:val="27"/>
                <w:szCs w:val="27"/>
                <w:lang w:eastAsia="ru-RU"/>
              </w:rPr>
              <w:t>Зовнішнє незалежне тестування — це важлива подія в житті кожного абітурієнта, тому в день перед тестуванням варто приділити собі та своєму відпочинку максимум часу.</w:t>
            </w:r>
          </w:p>
          <w:p w:rsidR="00255FC2" w:rsidRPr="00255FC2" w:rsidRDefault="00255FC2" w:rsidP="00255FC2">
            <w:pPr>
              <w:spacing w:before="144" w:after="288" w:line="310" w:lineRule="atLeast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255FC2">
              <w:rPr>
                <w:rFonts w:ascii="Times New Roman" w:eastAsia="Times New Roman" w:hAnsi="Times New Roman" w:cs="Times New Roman"/>
                <w:color w:val="494949"/>
                <w:sz w:val="27"/>
                <w:szCs w:val="27"/>
                <w:lang w:eastAsia="ru-RU"/>
              </w:rPr>
              <w:t>Зовнішнє незалежне тестування вимагає багато уваги. Тому напередодні ЗНО не варто себе перевантажувати, постійно тренуючися складати тести, знову й знову вивчаючи нотатки або підручники.</w:t>
            </w:r>
          </w:p>
          <w:p w:rsidR="00255FC2" w:rsidRPr="00255FC2" w:rsidRDefault="00255FC2" w:rsidP="00255FC2">
            <w:pPr>
              <w:spacing w:before="144" w:after="288" w:line="310" w:lineRule="atLeast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255FC2">
              <w:rPr>
                <w:rFonts w:ascii="Times New Roman" w:eastAsia="Times New Roman" w:hAnsi="Times New Roman" w:cs="Times New Roman"/>
                <w:b/>
                <w:bCs/>
                <w:color w:val="494949"/>
                <w:sz w:val="27"/>
                <w:szCs w:val="27"/>
                <w:lang w:eastAsia="ru-RU"/>
              </w:rPr>
              <w:t>Необхідно:</w:t>
            </w:r>
          </w:p>
          <w:p w:rsidR="00255FC2" w:rsidRPr="00255FC2" w:rsidRDefault="00255FC2" w:rsidP="00255FC2">
            <w:pPr>
              <w:numPr>
                <w:ilvl w:val="0"/>
                <w:numId w:val="1"/>
              </w:numPr>
              <w:spacing w:before="36" w:after="36" w:line="310" w:lineRule="atLeast"/>
              <w:ind w:left="120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255FC2">
              <w:rPr>
                <w:rFonts w:ascii="Times New Roman" w:eastAsia="Times New Roman" w:hAnsi="Times New Roman" w:cs="Times New Roman"/>
                <w:color w:val="494949"/>
                <w:sz w:val="27"/>
                <w:szCs w:val="27"/>
                <w:lang w:eastAsia="ru-RU"/>
              </w:rPr>
              <w:t>виспатися, щоб прокинутися в хорошому настрої, бадьорим, готовим до великих звершень;</w:t>
            </w:r>
          </w:p>
          <w:p w:rsidR="00255FC2" w:rsidRPr="00255FC2" w:rsidRDefault="00255FC2" w:rsidP="00255FC2">
            <w:pPr>
              <w:numPr>
                <w:ilvl w:val="0"/>
                <w:numId w:val="1"/>
              </w:numPr>
              <w:spacing w:before="36" w:after="36" w:line="310" w:lineRule="atLeast"/>
              <w:ind w:left="120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255FC2">
              <w:rPr>
                <w:rFonts w:ascii="Times New Roman" w:eastAsia="Times New Roman" w:hAnsi="Times New Roman" w:cs="Times New Roman"/>
                <w:color w:val="494949"/>
                <w:sz w:val="27"/>
                <w:szCs w:val="27"/>
                <w:lang w:eastAsia="ru-RU"/>
              </w:rPr>
              <w:t>підготуватися психологічно, налаштуватися лише на позитив. Для цього можна роздрукувати власний сертифікат, у якому варто проставити з обраних для тестування предметів максимальну кількість балів. Буде добре, якщо такий сертифікат буде постійно перед очима;</w:t>
            </w:r>
          </w:p>
          <w:p w:rsidR="00255FC2" w:rsidRPr="00255FC2" w:rsidRDefault="00255FC2" w:rsidP="00255FC2">
            <w:pPr>
              <w:numPr>
                <w:ilvl w:val="0"/>
                <w:numId w:val="1"/>
              </w:numPr>
              <w:spacing w:before="36" w:after="36" w:line="310" w:lineRule="atLeast"/>
              <w:ind w:left="120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255FC2">
              <w:rPr>
                <w:rFonts w:ascii="Times New Roman" w:eastAsia="Times New Roman" w:hAnsi="Times New Roman" w:cs="Times New Roman"/>
                <w:color w:val="494949"/>
                <w:sz w:val="27"/>
                <w:szCs w:val="27"/>
                <w:lang w:eastAsia="ru-RU"/>
              </w:rPr>
              <w:t>закохатися в обраний для ЗНО предмет, відчути, що він вартий захоплення, інтересу. У своє захоплення слід дійсно повірити;</w:t>
            </w:r>
          </w:p>
          <w:p w:rsidR="00255FC2" w:rsidRPr="00255FC2" w:rsidRDefault="00255FC2" w:rsidP="00255FC2">
            <w:pPr>
              <w:numPr>
                <w:ilvl w:val="0"/>
                <w:numId w:val="1"/>
              </w:numPr>
              <w:spacing w:before="36" w:after="36" w:line="310" w:lineRule="atLeast"/>
              <w:ind w:left="120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255FC2">
              <w:rPr>
                <w:rFonts w:ascii="Times New Roman" w:eastAsia="Times New Roman" w:hAnsi="Times New Roman" w:cs="Times New Roman"/>
                <w:color w:val="494949"/>
                <w:sz w:val="27"/>
                <w:szCs w:val="27"/>
                <w:lang w:eastAsia="ru-RU"/>
              </w:rPr>
              <w:t>пам'ятати, що думки матеріалізуються, тому не можна сумніватися у своїх знаннях. Думайте про можливості, які відкриються після складання ЗНО: про нових друзів, омріяну професію, переваги студентського життя; </w:t>
            </w:r>
          </w:p>
          <w:p w:rsidR="00255FC2" w:rsidRPr="00255FC2" w:rsidRDefault="00255FC2" w:rsidP="00255FC2">
            <w:pPr>
              <w:numPr>
                <w:ilvl w:val="0"/>
                <w:numId w:val="1"/>
              </w:numPr>
              <w:spacing w:before="36" w:after="36" w:line="310" w:lineRule="atLeast"/>
              <w:ind w:left="120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255FC2">
              <w:rPr>
                <w:rFonts w:ascii="Times New Roman" w:eastAsia="Times New Roman" w:hAnsi="Times New Roman" w:cs="Times New Roman"/>
                <w:color w:val="494949"/>
                <w:sz w:val="27"/>
                <w:szCs w:val="27"/>
                <w:lang w:eastAsia="ru-RU"/>
              </w:rPr>
              <w:t>повторити вивчений матеріал, щоб упевнено почуватися на зовнішньому тестуванні. На це виділити той чає, коли працюється найкраще;</w:t>
            </w:r>
          </w:p>
          <w:p w:rsidR="00255FC2" w:rsidRPr="00255FC2" w:rsidRDefault="00255FC2" w:rsidP="00255FC2">
            <w:pPr>
              <w:numPr>
                <w:ilvl w:val="0"/>
                <w:numId w:val="1"/>
              </w:numPr>
              <w:spacing w:before="36" w:after="36" w:line="310" w:lineRule="atLeast"/>
              <w:ind w:left="120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255FC2">
              <w:rPr>
                <w:rFonts w:ascii="Times New Roman" w:eastAsia="Times New Roman" w:hAnsi="Times New Roman" w:cs="Times New Roman"/>
                <w:color w:val="494949"/>
                <w:sz w:val="27"/>
                <w:szCs w:val="27"/>
                <w:lang w:eastAsia="ru-RU"/>
              </w:rPr>
              <w:t>за декілька днів до тестування «сісти» на спеціальну «розумову» дієту. До звичайного раціону можна додати мюслі, банани, родзинки, горіхи й шоколад;</w:t>
            </w:r>
          </w:p>
          <w:p w:rsidR="00255FC2" w:rsidRPr="00255FC2" w:rsidRDefault="00255FC2" w:rsidP="00255FC2">
            <w:pPr>
              <w:numPr>
                <w:ilvl w:val="0"/>
                <w:numId w:val="1"/>
              </w:numPr>
              <w:spacing w:before="36" w:after="36" w:line="310" w:lineRule="atLeast"/>
              <w:ind w:left="120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255FC2">
              <w:rPr>
                <w:rFonts w:ascii="Times New Roman" w:eastAsia="Times New Roman" w:hAnsi="Times New Roman" w:cs="Times New Roman"/>
                <w:color w:val="494949"/>
                <w:sz w:val="27"/>
                <w:szCs w:val="27"/>
                <w:lang w:eastAsia="ru-RU"/>
              </w:rPr>
              <w:t>провести вільний час на свіжому повітрі, найкраще — у парку.</w:t>
            </w:r>
          </w:p>
          <w:p w:rsidR="00255FC2" w:rsidRPr="00255FC2" w:rsidRDefault="00255FC2" w:rsidP="00255FC2">
            <w:pPr>
              <w:spacing w:before="144" w:after="288" w:line="310" w:lineRule="atLeast"/>
              <w:ind w:left="720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255FC2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 </w:t>
            </w:r>
          </w:p>
          <w:p w:rsidR="00255FC2" w:rsidRPr="00255FC2" w:rsidRDefault="00255FC2" w:rsidP="00255FC2">
            <w:pPr>
              <w:spacing w:before="144" w:after="288" w:line="310" w:lineRule="atLeast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255FC2">
              <w:rPr>
                <w:rFonts w:ascii="Times New Roman" w:eastAsia="Times New Roman" w:hAnsi="Times New Roman" w:cs="Times New Roman"/>
                <w:color w:val="494949"/>
                <w:sz w:val="27"/>
                <w:szCs w:val="27"/>
                <w:lang w:eastAsia="ru-RU"/>
              </w:rPr>
              <w:t>Дуже важливим для досягнення успішного результату є правильний розрахунок часу на виконання завдань усіх форм.</w:t>
            </w:r>
          </w:p>
        </w:tc>
      </w:tr>
    </w:tbl>
    <w:p w:rsidR="003E4E42" w:rsidRDefault="003E4E42">
      <w:bookmarkStart w:id="0" w:name="_GoBack"/>
      <w:bookmarkEnd w:id="0"/>
    </w:p>
    <w:sectPr w:rsidR="003E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A6E"/>
    <w:multiLevelType w:val="multilevel"/>
    <w:tmpl w:val="5AE0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F3"/>
    <w:rsid w:val="00255FC2"/>
    <w:rsid w:val="003E4E42"/>
    <w:rsid w:val="00BE2483"/>
    <w:rsid w:val="00F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F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UralSOFT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2015-10-07T06:33:00Z</dcterms:created>
  <dcterms:modified xsi:type="dcterms:W3CDTF">2015-10-07T06:33:00Z</dcterms:modified>
</cp:coreProperties>
</file>