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E07" w:rsidRPr="00D726D5" w:rsidRDefault="00925968" w:rsidP="00EB5C60">
      <w:pPr>
        <w:spacing w:after="0" w:line="240" w:lineRule="auto"/>
        <w:jc w:val="center"/>
        <w:rPr>
          <w:rFonts w:ascii="Bookman Old Style" w:hAnsi="Bookman Old Style"/>
          <w:b/>
          <w:color w:val="7030A0"/>
          <w:sz w:val="32"/>
          <w:szCs w:val="32"/>
          <w:lang w:val="uk-UA"/>
        </w:rPr>
      </w:pPr>
      <w:r>
        <w:rPr>
          <w:rFonts w:ascii="Bookman Old Style" w:hAnsi="Bookman Old Style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4728210</wp:posOffset>
            </wp:positionH>
            <wp:positionV relativeFrom="margin">
              <wp:posOffset>-459740</wp:posOffset>
            </wp:positionV>
            <wp:extent cx="5248275" cy="7591425"/>
            <wp:effectExtent l="19050" t="0" r="9525" b="0"/>
            <wp:wrapSquare wrapText="bothSides"/>
            <wp:docPr id="2" name="Рисунок 1" descr="D:\фон для тексту\fon-55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н для тексту\fon-55_sma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-729615</wp:posOffset>
            </wp:positionH>
            <wp:positionV relativeFrom="margin">
              <wp:posOffset>-459740</wp:posOffset>
            </wp:positionV>
            <wp:extent cx="5295900" cy="7562850"/>
            <wp:effectExtent l="19050" t="0" r="0" b="0"/>
            <wp:wrapNone/>
            <wp:docPr id="1" name="Рисунок 1" descr="D:\фон для тексту\fon-55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н для тексту\fon-55_sma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4E5">
        <w:rPr>
          <w:rFonts w:ascii="Bookman Old Style" w:hAnsi="Bookman Old Style"/>
          <w:b/>
          <w:color w:val="7030A0"/>
          <w:sz w:val="32"/>
          <w:szCs w:val="32"/>
          <w:lang w:val="uk-UA"/>
        </w:rPr>
        <w:t xml:space="preserve">Районне  методичне </w:t>
      </w:r>
      <w:r w:rsidR="00EB5C60" w:rsidRPr="00D726D5">
        <w:rPr>
          <w:rFonts w:ascii="Bookman Old Style" w:hAnsi="Bookman Old Style"/>
          <w:b/>
          <w:color w:val="7030A0"/>
          <w:sz w:val="32"/>
          <w:szCs w:val="32"/>
          <w:lang w:val="uk-UA"/>
        </w:rPr>
        <w:t>об’єднання</w:t>
      </w:r>
    </w:p>
    <w:p w:rsidR="00EB5C60" w:rsidRPr="00D726D5" w:rsidRDefault="00EB5C60" w:rsidP="00EB5C60">
      <w:pPr>
        <w:spacing w:after="0" w:line="240" w:lineRule="auto"/>
        <w:jc w:val="center"/>
        <w:rPr>
          <w:rFonts w:ascii="Bookman Old Style" w:hAnsi="Bookman Old Style"/>
          <w:b/>
          <w:color w:val="7030A0"/>
          <w:sz w:val="32"/>
          <w:szCs w:val="32"/>
          <w:lang w:val="uk-UA"/>
        </w:rPr>
      </w:pPr>
      <w:r w:rsidRPr="00D726D5">
        <w:rPr>
          <w:rFonts w:ascii="Bookman Old Style" w:hAnsi="Bookman Old Style"/>
          <w:b/>
          <w:color w:val="7030A0"/>
          <w:sz w:val="32"/>
          <w:szCs w:val="32"/>
          <w:lang w:val="uk-UA"/>
        </w:rPr>
        <w:t>практичних психологів та</w:t>
      </w:r>
    </w:p>
    <w:p w:rsidR="00EB5C60" w:rsidRPr="00D726D5" w:rsidRDefault="00EB5C60" w:rsidP="00EB5C60">
      <w:pPr>
        <w:spacing w:after="0" w:line="240" w:lineRule="auto"/>
        <w:jc w:val="center"/>
        <w:rPr>
          <w:rFonts w:ascii="Bookman Old Style" w:hAnsi="Bookman Old Style"/>
          <w:b/>
          <w:color w:val="7030A0"/>
          <w:sz w:val="32"/>
          <w:szCs w:val="32"/>
          <w:lang w:val="uk-UA"/>
        </w:rPr>
      </w:pPr>
      <w:r w:rsidRPr="00D726D5">
        <w:rPr>
          <w:rFonts w:ascii="Bookman Old Style" w:hAnsi="Bookman Old Style"/>
          <w:b/>
          <w:color w:val="7030A0"/>
          <w:sz w:val="32"/>
          <w:szCs w:val="32"/>
          <w:lang w:val="uk-UA"/>
        </w:rPr>
        <w:t>соціальних педагогів</w:t>
      </w:r>
    </w:p>
    <w:p w:rsidR="00EB5C60" w:rsidRDefault="00EB5C60" w:rsidP="00EB5C60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  <w:lang w:val="uk-UA"/>
        </w:rPr>
      </w:pPr>
    </w:p>
    <w:p w:rsidR="00EB5C60" w:rsidRPr="00D726D5" w:rsidRDefault="00EB5C60" w:rsidP="00EB5C60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proofErr w:type="spellStart"/>
      <w:r w:rsidRPr="00D726D5">
        <w:rPr>
          <w:rFonts w:ascii="Bookman Old Style" w:hAnsi="Bookman Old Style"/>
          <w:b/>
          <w:color w:val="0070C0"/>
          <w:sz w:val="32"/>
          <w:szCs w:val="32"/>
          <w:lang w:val="uk-UA"/>
        </w:rPr>
        <w:t>Ялтушківська</w:t>
      </w:r>
      <w:proofErr w:type="spellEnd"/>
      <w:r w:rsidRPr="00D726D5"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загальноосвітня школа І-ІІІ ступенів</w:t>
      </w:r>
    </w:p>
    <w:p w:rsidR="00EB5C60" w:rsidRDefault="00EB5C60" w:rsidP="00EB5C60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  <w:lang w:val="uk-UA"/>
        </w:rPr>
      </w:pPr>
      <w:r>
        <w:rPr>
          <w:rFonts w:ascii="Bookman Old Style" w:hAnsi="Bookman Old Style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203835</wp:posOffset>
            </wp:positionH>
            <wp:positionV relativeFrom="margin">
              <wp:posOffset>1588135</wp:posOffset>
            </wp:positionV>
            <wp:extent cx="3505200" cy="2333625"/>
            <wp:effectExtent l="19050" t="0" r="0" b="0"/>
            <wp:wrapSquare wrapText="bothSides"/>
            <wp:docPr id="3" name="Рисунок 1" descr="D:\Фотоальбом\Моя робота\SS10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альбом\Моя робота\SS101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2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B5C60" w:rsidRDefault="00EB5C60" w:rsidP="00EB5C60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  <w:lang w:val="uk-UA"/>
        </w:rPr>
      </w:pPr>
    </w:p>
    <w:p w:rsidR="00EB5C60" w:rsidRDefault="00EB5C60" w:rsidP="00EB5C60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  <w:lang w:val="uk-UA"/>
        </w:rPr>
      </w:pPr>
    </w:p>
    <w:p w:rsidR="00EB5C60" w:rsidRDefault="00EB5C60" w:rsidP="00EB5C60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  <w:lang w:val="uk-UA"/>
        </w:rPr>
      </w:pPr>
    </w:p>
    <w:p w:rsidR="00EB5C60" w:rsidRDefault="00EB5C60" w:rsidP="00EB5C60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  <w:lang w:val="uk-UA"/>
        </w:rPr>
      </w:pPr>
    </w:p>
    <w:p w:rsidR="00EB5C60" w:rsidRDefault="00EB5C60" w:rsidP="00EB5C60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  <w:lang w:val="uk-UA"/>
        </w:rPr>
      </w:pPr>
    </w:p>
    <w:p w:rsidR="00EB5C60" w:rsidRDefault="00EB5C60" w:rsidP="00EB5C60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  <w:lang w:val="uk-UA"/>
        </w:rPr>
      </w:pPr>
    </w:p>
    <w:p w:rsidR="00EB5C60" w:rsidRDefault="00EB5C60" w:rsidP="00EB5C60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  <w:lang w:val="uk-UA"/>
        </w:rPr>
      </w:pPr>
    </w:p>
    <w:p w:rsidR="00EB5C60" w:rsidRDefault="00EB5C60" w:rsidP="00EB5C60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  <w:lang w:val="uk-UA"/>
        </w:rPr>
      </w:pPr>
    </w:p>
    <w:p w:rsidR="00EB5C60" w:rsidRDefault="00EB5C60" w:rsidP="00EB5C60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  <w:lang w:val="uk-UA"/>
        </w:rPr>
      </w:pPr>
    </w:p>
    <w:p w:rsidR="00EB5C60" w:rsidRDefault="00EB5C60" w:rsidP="00D726D5">
      <w:pPr>
        <w:spacing w:after="0" w:line="240" w:lineRule="auto"/>
        <w:rPr>
          <w:rFonts w:ascii="Bookman Old Style" w:hAnsi="Bookman Old Style"/>
          <w:b/>
          <w:sz w:val="32"/>
          <w:szCs w:val="32"/>
          <w:lang w:val="uk-UA"/>
        </w:rPr>
      </w:pPr>
    </w:p>
    <w:p w:rsidR="00D726D5" w:rsidRDefault="00D726D5" w:rsidP="00D726D5">
      <w:pPr>
        <w:spacing w:after="0" w:line="240" w:lineRule="auto"/>
        <w:rPr>
          <w:rFonts w:ascii="Bookman Old Style" w:hAnsi="Bookman Old Style"/>
          <w:b/>
          <w:sz w:val="32"/>
          <w:szCs w:val="32"/>
          <w:lang w:val="uk-UA"/>
        </w:rPr>
      </w:pPr>
    </w:p>
    <w:p w:rsidR="00EB5C60" w:rsidRPr="00D726D5" w:rsidRDefault="00EB5C60" w:rsidP="00EB5C60">
      <w:pPr>
        <w:spacing w:after="0" w:line="240" w:lineRule="auto"/>
        <w:jc w:val="center"/>
        <w:rPr>
          <w:rFonts w:ascii="Bookman Old Style" w:hAnsi="Bookman Old Style"/>
          <w:b/>
          <w:color w:val="FF0000"/>
          <w:sz w:val="32"/>
          <w:szCs w:val="32"/>
          <w:lang w:val="uk-UA"/>
        </w:rPr>
      </w:pPr>
      <w:r w:rsidRPr="00D726D5">
        <w:rPr>
          <w:rFonts w:ascii="Bookman Old Style" w:hAnsi="Bookman Old Style"/>
          <w:b/>
          <w:color w:val="FF0000"/>
          <w:sz w:val="32"/>
          <w:szCs w:val="32"/>
          <w:lang w:val="uk-UA"/>
        </w:rPr>
        <w:t>Тема:</w:t>
      </w:r>
    </w:p>
    <w:p w:rsidR="00EB5C60" w:rsidRPr="00D726D5" w:rsidRDefault="00EB5C60" w:rsidP="00EB5C60">
      <w:pPr>
        <w:spacing w:after="0" w:line="240" w:lineRule="auto"/>
        <w:jc w:val="center"/>
        <w:rPr>
          <w:rFonts w:ascii="Ariston" w:hAnsi="Ariston"/>
          <w:b/>
          <w:color w:val="FF0000"/>
          <w:sz w:val="56"/>
          <w:szCs w:val="56"/>
          <w:lang w:val="uk-UA"/>
        </w:rPr>
      </w:pPr>
      <w:r w:rsidRPr="00D726D5">
        <w:rPr>
          <w:rFonts w:ascii="Ariston" w:hAnsi="Ariston"/>
          <w:b/>
          <w:color w:val="FF0000"/>
          <w:sz w:val="56"/>
          <w:szCs w:val="56"/>
          <w:lang w:val="uk-UA"/>
        </w:rPr>
        <w:t>«Психологічний супровід</w:t>
      </w:r>
    </w:p>
    <w:p w:rsidR="00EB5C60" w:rsidRPr="00D726D5" w:rsidRDefault="00EB5C60" w:rsidP="00EB5C60">
      <w:pPr>
        <w:spacing w:after="0" w:line="240" w:lineRule="auto"/>
        <w:jc w:val="center"/>
        <w:rPr>
          <w:rFonts w:ascii="Ariston" w:hAnsi="Ariston"/>
          <w:b/>
          <w:color w:val="FF0000"/>
          <w:sz w:val="56"/>
          <w:szCs w:val="56"/>
          <w:lang w:val="uk-UA"/>
        </w:rPr>
      </w:pPr>
      <w:r w:rsidRPr="00D726D5">
        <w:rPr>
          <w:rFonts w:ascii="Ariston" w:hAnsi="Ariston"/>
          <w:b/>
          <w:color w:val="FF0000"/>
          <w:sz w:val="56"/>
          <w:szCs w:val="56"/>
          <w:lang w:val="uk-UA"/>
        </w:rPr>
        <w:t xml:space="preserve">десятикласників  в </w:t>
      </w:r>
    </w:p>
    <w:p w:rsidR="00D726D5" w:rsidRPr="00D726D5" w:rsidRDefault="00EB5C60" w:rsidP="00D726D5">
      <w:pPr>
        <w:spacing w:after="0" w:line="240" w:lineRule="auto"/>
        <w:jc w:val="center"/>
        <w:rPr>
          <w:rFonts w:ascii="Ariston" w:hAnsi="Ariston"/>
          <w:b/>
          <w:color w:val="FF0000"/>
          <w:sz w:val="56"/>
          <w:szCs w:val="56"/>
          <w:lang w:val="uk-UA"/>
        </w:rPr>
      </w:pPr>
      <w:r w:rsidRPr="00D726D5">
        <w:rPr>
          <w:rFonts w:ascii="Ariston" w:hAnsi="Ariston"/>
          <w:b/>
          <w:color w:val="FF0000"/>
          <w:sz w:val="56"/>
          <w:szCs w:val="56"/>
          <w:lang w:val="uk-UA"/>
        </w:rPr>
        <w:t>період адаптації»</w:t>
      </w:r>
    </w:p>
    <w:p w:rsidR="00D726D5" w:rsidRDefault="00D726D5" w:rsidP="00D726D5">
      <w:pPr>
        <w:spacing w:after="0" w:line="240" w:lineRule="auto"/>
        <w:rPr>
          <w:rFonts w:ascii="Bookman Old Style" w:hAnsi="Bookman Old Style"/>
          <w:b/>
          <w:sz w:val="32"/>
          <w:szCs w:val="32"/>
          <w:lang w:val="uk-UA"/>
        </w:rPr>
      </w:pPr>
    </w:p>
    <w:p w:rsidR="00D726D5" w:rsidRDefault="00D726D5" w:rsidP="00EB5C60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 w:rsidRPr="00D726D5">
        <w:rPr>
          <w:rFonts w:ascii="Bookman Old Style" w:hAnsi="Bookman Old Style"/>
          <w:b/>
          <w:color w:val="0070C0"/>
          <w:sz w:val="32"/>
          <w:szCs w:val="32"/>
          <w:lang w:val="uk-UA"/>
        </w:rPr>
        <w:t>19 березня 2014 року</w:t>
      </w:r>
    </w:p>
    <w:p w:rsidR="00203A85" w:rsidRDefault="00203A85" w:rsidP="00203A85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D726D5" w:rsidRDefault="00925968" w:rsidP="00203A85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noProof/>
          <w:color w:val="0070C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-729615</wp:posOffset>
            </wp:positionH>
            <wp:positionV relativeFrom="margin">
              <wp:posOffset>-459740</wp:posOffset>
            </wp:positionV>
            <wp:extent cx="5295900" cy="7600950"/>
            <wp:effectExtent l="19050" t="0" r="0" b="0"/>
            <wp:wrapNone/>
            <wp:docPr id="7" name="Рисунок 2" descr="D:\фон для тексту\fon51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н для тексту\fon51_sma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3A85"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</w:t>
      </w:r>
      <w:r w:rsidR="00AA3CD1"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</w:t>
      </w:r>
    </w:p>
    <w:p w:rsidR="007A7DF5" w:rsidRDefault="007A7DF5" w:rsidP="00203A85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7A7DF5" w:rsidRDefault="007A7DF5" w:rsidP="00203A85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D726D5" w:rsidRPr="00476968" w:rsidRDefault="00D726D5" w:rsidP="00EB5C60">
      <w:pPr>
        <w:spacing w:after="0" w:line="240" w:lineRule="auto"/>
        <w:jc w:val="center"/>
        <w:rPr>
          <w:rFonts w:ascii="Bookman Old Style" w:hAnsi="Bookman Old Style"/>
          <w:b/>
          <w:color w:val="FF0000"/>
          <w:sz w:val="32"/>
          <w:szCs w:val="32"/>
          <w:lang w:val="uk-UA"/>
        </w:rPr>
      </w:pPr>
      <w:r w:rsidRPr="00476968">
        <w:rPr>
          <w:rFonts w:ascii="Bookman Old Style" w:hAnsi="Bookman Old Style"/>
          <w:b/>
          <w:color w:val="FF0000"/>
          <w:sz w:val="32"/>
          <w:szCs w:val="32"/>
          <w:lang w:val="uk-UA"/>
        </w:rPr>
        <w:t xml:space="preserve">Пропонуємо вашій увазі:      </w:t>
      </w:r>
    </w:p>
    <w:p w:rsidR="00D726D5" w:rsidRDefault="00D726D5" w:rsidP="00D726D5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p w:rsidR="00D726D5" w:rsidRDefault="00D726D5" w:rsidP="00D726D5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>9</w:t>
      </w:r>
      <w:r w:rsidRPr="00D726D5">
        <w:rPr>
          <w:rFonts w:ascii="Bookman Old Style" w:hAnsi="Bookman Old Style"/>
          <w:b/>
          <w:color w:val="0070C0"/>
          <w:sz w:val="32"/>
          <w:szCs w:val="32"/>
          <w:vertAlign w:val="superscript"/>
          <w:lang w:val="uk-UA"/>
        </w:rPr>
        <w:t>00</w:t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– 9</w:t>
      </w:r>
      <w:r w:rsidRPr="00D726D5">
        <w:rPr>
          <w:rFonts w:ascii="Bookman Old Style" w:hAnsi="Bookman Old Style"/>
          <w:b/>
          <w:color w:val="0070C0"/>
          <w:sz w:val="32"/>
          <w:szCs w:val="32"/>
          <w:vertAlign w:val="superscript"/>
          <w:lang w:val="uk-UA"/>
        </w:rPr>
        <w:t>30</w:t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 Зустріч учасників.</w:t>
      </w:r>
    </w:p>
    <w:p w:rsidR="00203A85" w:rsidRDefault="00D726D5" w:rsidP="00203A85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>9</w:t>
      </w:r>
      <w:r w:rsidRPr="00D726D5">
        <w:rPr>
          <w:rFonts w:ascii="Bookman Old Style" w:hAnsi="Bookman Old Style"/>
          <w:b/>
          <w:color w:val="0070C0"/>
          <w:sz w:val="32"/>
          <w:szCs w:val="32"/>
          <w:vertAlign w:val="superscript"/>
          <w:lang w:val="uk-UA"/>
        </w:rPr>
        <w:t>30</w:t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– 9</w:t>
      </w:r>
      <w:r w:rsidRPr="00D726D5">
        <w:rPr>
          <w:rFonts w:ascii="Bookman Old Style" w:hAnsi="Bookman Old Style"/>
          <w:b/>
          <w:color w:val="0070C0"/>
          <w:sz w:val="32"/>
          <w:szCs w:val="32"/>
          <w:vertAlign w:val="superscript"/>
          <w:lang w:val="uk-UA"/>
        </w:rPr>
        <w:t>45</w:t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</w:t>
      </w:r>
      <w:r w:rsidR="00203A85"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Знайомство з </w:t>
      </w:r>
    </w:p>
    <w:p w:rsidR="00203A85" w:rsidRDefault="00203A85" w:rsidP="00203A85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             </w:t>
      </w:r>
      <w:proofErr w:type="spellStart"/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>Ялтушківською</w:t>
      </w:r>
      <w:proofErr w:type="spellEnd"/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ЗОШ І-ІІІ ст.</w:t>
      </w:r>
    </w:p>
    <w:p w:rsidR="00203A85" w:rsidRDefault="00203A85" w:rsidP="00D726D5">
      <w:pPr>
        <w:spacing w:after="0" w:line="240" w:lineRule="auto"/>
        <w:rPr>
          <w:rFonts w:ascii="Bookman Old Style" w:hAnsi="Bookman Old Style"/>
          <w:i/>
          <w:color w:val="0070C0"/>
          <w:sz w:val="24"/>
          <w:szCs w:val="24"/>
          <w:lang w:val="uk-UA"/>
        </w:rPr>
      </w:pP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                </w:t>
      </w:r>
      <w:r w:rsidRPr="00203A85">
        <w:rPr>
          <w:rFonts w:ascii="Bookman Old Style" w:hAnsi="Bookman Old Style"/>
          <w:i/>
          <w:color w:val="0070C0"/>
          <w:sz w:val="24"/>
          <w:szCs w:val="24"/>
          <w:lang w:val="uk-UA"/>
        </w:rPr>
        <w:t xml:space="preserve">Директор </w:t>
      </w:r>
      <w:proofErr w:type="spellStart"/>
      <w:r w:rsidRPr="00203A85">
        <w:rPr>
          <w:rFonts w:ascii="Bookman Old Style" w:hAnsi="Bookman Old Style"/>
          <w:i/>
          <w:color w:val="0070C0"/>
          <w:sz w:val="24"/>
          <w:szCs w:val="24"/>
          <w:lang w:val="uk-UA"/>
        </w:rPr>
        <w:t>Ялтушківської</w:t>
      </w:r>
      <w:proofErr w:type="spellEnd"/>
      <w:r w:rsidRPr="00203A85">
        <w:rPr>
          <w:rFonts w:ascii="Bookman Old Style" w:hAnsi="Bookman Old Style"/>
          <w:i/>
          <w:color w:val="0070C0"/>
          <w:sz w:val="24"/>
          <w:szCs w:val="24"/>
          <w:lang w:val="uk-UA"/>
        </w:rPr>
        <w:t xml:space="preserve"> ЗОШ І-ІІІ ст. </w:t>
      </w:r>
    </w:p>
    <w:p w:rsidR="00AA3CD1" w:rsidRPr="00AA3CD1" w:rsidRDefault="00203A85" w:rsidP="00203A85">
      <w:pPr>
        <w:spacing w:after="0" w:line="240" w:lineRule="auto"/>
        <w:rPr>
          <w:rFonts w:ascii="Bookman Old Style" w:hAnsi="Bookman Old Style"/>
          <w:i/>
          <w:color w:val="0070C0"/>
          <w:sz w:val="24"/>
          <w:szCs w:val="24"/>
          <w:lang w:val="uk-UA"/>
        </w:rPr>
      </w:pPr>
      <w:r>
        <w:rPr>
          <w:rFonts w:ascii="Bookman Old Style" w:hAnsi="Bookman Old Style"/>
          <w:i/>
          <w:color w:val="0070C0"/>
          <w:sz w:val="24"/>
          <w:szCs w:val="24"/>
          <w:lang w:val="uk-UA"/>
        </w:rPr>
        <w:t xml:space="preserve">                                       </w:t>
      </w:r>
      <w:r w:rsidRPr="00203A85">
        <w:rPr>
          <w:rFonts w:ascii="Bookman Old Style" w:hAnsi="Bookman Old Style"/>
          <w:i/>
          <w:color w:val="0070C0"/>
          <w:sz w:val="24"/>
          <w:szCs w:val="24"/>
          <w:lang w:val="uk-UA"/>
        </w:rPr>
        <w:t>Паращук С.М.</w:t>
      </w:r>
    </w:p>
    <w:p w:rsidR="00203A85" w:rsidRPr="00476968" w:rsidRDefault="00AA3CD1" w:rsidP="00203A85">
      <w:pPr>
        <w:spacing w:after="0" w:line="240" w:lineRule="auto"/>
        <w:rPr>
          <w:rFonts w:ascii="Bookman Old Style" w:hAnsi="Bookman Old Style"/>
          <w:b/>
          <w:i/>
          <w:color w:val="0070C0"/>
          <w:sz w:val="32"/>
          <w:szCs w:val="32"/>
          <w:u w:val="single"/>
          <w:lang w:val="uk-UA"/>
        </w:rPr>
      </w:pP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      </w:t>
      </w:r>
      <w:r w:rsidR="00203A85" w:rsidRPr="00476968">
        <w:rPr>
          <w:rFonts w:ascii="Bookman Old Style" w:hAnsi="Bookman Old Style"/>
          <w:b/>
          <w:i/>
          <w:color w:val="0070C0"/>
          <w:sz w:val="32"/>
          <w:szCs w:val="32"/>
          <w:u w:val="single"/>
          <w:lang w:val="uk-UA"/>
        </w:rPr>
        <w:t>Теоретичний блок.</w:t>
      </w:r>
    </w:p>
    <w:p w:rsidR="00AA3CD1" w:rsidRDefault="00AA3CD1" w:rsidP="00AA3CD1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>9</w:t>
      </w:r>
      <w:r w:rsidRPr="00AA3CD1">
        <w:rPr>
          <w:rFonts w:ascii="Bookman Old Style" w:hAnsi="Bookman Old Style"/>
          <w:b/>
          <w:color w:val="0070C0"/>
          <w:sz w:val="32"/>
          <w:szCs w:val="32"/>
          <w:vertAlign w:val="superscript"/>
          <w:lang w:val="uk-UA"/>
        </w:rPr>
        <w:t>45</w:t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– 10</w:t>
      </w:r>
      <w:r w:rsidRPr="00AA3CD1">
        <w:rPr>
          <w:rFonts w:ascii="Bookman Old Style" w:hAnsi="Bookman Old Style"/>
          <w:b/>
          <w:color w:val="0070C0"/>
          <w:sz w:val="32"/>
          <w:szCs w:val="32"/>
          <w:vertAlign w:val="superscript"/>
          <w:lang w:val="uk-UA"/>
        </w:rPr>
        <w:t>00</w:t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</w:t>
      </w:r>
      <w:r w:rsidR="00203A85" w:rsidRPr="00203A85"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Психологічний супровід </w:t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          </w:t>
      </w:r>
    </w:p>
    <w:p w:rsidR="00AA3CD1" w:rsidRDefault="00AA3CD1" w:rsidP="00AA3CD1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              </w:t>
      </w:r>
      <w:r w:rsidR="00203A85" w:rsidRPr="00203A85"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десятикласників в період </w:t>
      </w:r>
    </w:p>
    <w:p w:rsidR="00203A85" w:rsidRPr="00203A85" w:rsidRDefault="00AA3CD1" w:rsidP="00AA3CD1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              </w:t>
      </w:r>
      <w:r w:rsidR="00203A85" w:rsidRPr="00203A85">
        <w:rPr>
          <w:rFonts w:ascii="Bookman Old Style" w:hAnsi="Bookman Old Style"/>
          <w:b/>
          <w:color w:val="0070C0"/>
          <w:sz w:val="32"/>
          <w:szCs w:val="32"/>
          <w:lang w:val="uk-UA"/>
        </w:rPr>
        <w:t>адаптації.</w:t>
      </w:r>
    </w:p>
    <w:p w:rsidR="00AA3CD1" w:rsidRPr="00AA3CD1" w:rsidRDefault="00203A85" w:rsidP="00AA3CD1">
      <w:pPr>
        <w:pStyle w:val="a5"/>
        <w:spacing w:after="0" w:line="240" w:lineRule="auto"/>
        <w:ind w:left="1890"/>
        <w:rPr>
          <w:rFonts w:ascii="Bookman Old Style" w:hAnsi="Bookman Old Style"/>
          <w:i/>
          <w:color w:val="0070C0"/>
          <w:sz w:val="24"/>
          <w:szCs w:val="24"/>
          <w:lang w:val="uk-UA"/>
        </w:rPr>
      </w:pPr>
      <w:r w:rsidRPr="00203A85">
        <w:rPr>
          <w:rFonts w:ascii="Bookman Old Style" w:hAnsi="Bookman Old Style"/>
          <w:i/>
          <w:color w:val="0070C0"/>
          <w:sz w:val="24"/>
          <w:szCs w:val="24"/>
          <w:lang w:val="uk-UA"/>
        </w:rPr>
        <w:t xml:space="preserve">(Покришка Л.М., практичний психолог </w:t>
      </w:r>
      <w:proofErr w:type="spellStart"/>
      <w:r w:rsidRPr="00203A85">
        <w:rPr>
          <w:rFonts w:ascii="Bookman Old Style" w:hAnsi="Bookman Old Style"/>
          <w:i/>
          <w:color w:val="0070C0"/>
          <w:sz w:val="24"/>
          <w:szCs w:val="24"/>
          <w:lang w:val="uk-UA"/>
        </w:rPr>
        <w:t>Ялтушківської</w:t>
      </w:r>
      <w:proofErr w:type="spellEnd"/>
      <w:r w:rsidRPr="00203A85">
        <w:rPr>
          <w:rFonts w:ascii="Bookman Old Style" w:hAnsi="Bookman Old Style"/>
          <w:i/>
          <w:color w:val="0070C0"/>
          <w:sz w:val="24"/>
          <w:szCs w:val="24"/>
          <w:lang w:val="uk-UA"/>
        </w:rPr>
        <w:t xml:space="preserve"> ЗОШ І-ІІІ ст.)</w:t>
      </w:r>
    </w:p>
    <w:p w:rsidR="00203A85" w:rsidRPr="00476968" w:rsidRDefault="00AA3CD1" w:rsidP="00203A85">
      <w:pPr>
        <w:spacing w:after="0" w:line="240" w:lineRule="auto"/>
        <w:rPr>
          <w:rFonts w:ascii="Bookman Old Style" w:hAnsi="Bookman Old Style"/>
          <w:b/>
          <w:i/>
          <w:color w:val="0070C0"/>
          <w:sz w:val="32"/>
          <w:szCs w:val="32"/>
          <w:u w:val="single"/>
          <w:lang w:val="uk-UA"/>
        </w:rPr>
      </w:pPr>
      <w:r>
        <w:rPr>
          <w:rFonts w:ascii="Bookman Old Style" w:hAnsi="Bookman Old Style"/>
          <w:b/>
          <w:i/>
          <w:color w:val="0070C0"/>
          <w:sz w:val="32"/>
          <w:szCs w:val="32"/>
          <w:lang w:val="uk-UA"/>
        </w:rPr>
        <w:t xml:space="preserve">        </w:t>
      </w:r>
      <w:r w:rsidRPr="00476968">
        <w:rPr>
          <w:rFonts w:ascii="Bookman Old Style" w:hAnsi="Bookman Old Style"/>
          <w:b/>
          <w:i/>
          <w:color w:val="0070C0"/>
          <w:sz w:val="32"/>
          <w:szCs w:val="32"/>
          <w:u w:val="single"/>
          <w:lang w:val="uk-UA"/>
        </w:rPr>
        <w:t>Практичний блок</w:t>
      </w:r>
    </w:p>
    <w:p w:rsidR="00203A85" w:rsidRDefault="00203A85" w:rsidP="00203A85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 w:rsidRPr="00203A85">
        <w:rPr>
          <w:rFonts w:ascii="Bookman Old Style" w:hAnsi="Bookman Old Style"/>
          <w:b/>
          <w:color w:val="0070C0"/>
          <w:sz w:val="32"/>
          <w:szCs w:val="32"/>
          <w:lang w:val="uk-UA"/>
        </w:rPr>
        <w:t>10</w:t>
      </w:r>
      <w:r w:rsidRPr="00AA3CD1">
        <w:rPr>
          <w:rFonts w:ascii="Bookman Old Style" w:hAnsi="Bookman Old Style"/>
          <w:b/>
          <w:color w:val="0070C0"/>
          <w:sz w:val="32"/>
          <w:szCs w:val="32"/>
          <w:vertAlign w:val="superscript"/>
          <w:lang w:val="uk-UA"/>
        </w:rPr>
        <w:t>00</w:t>
      </w:r>
      <w:r w:rsidR="00AA3CD1"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</w:t>
      </w:r>
      <w:r w:rsidR="007A7DF5">
        <w:rPr>
          <w:rFonts w:ascii="Bookman Old Style" w:hAnsi="Bookman Old Style"/>
          <w:b/>
          <w:color w:val="0070C0"/>
          <w:sz w:val="32"/>
          <w:szCs w:val="32"/>
          <w:lang w:val="uk-UA"/>
        </w:rPr>
        <w:t>–</w:t>
      </w:r>
      <w:r w:rsidR="00AA3CD1"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10</w:t>
      </w:r>
      <w:r w:rsidR="007A7DF5">
        <w:rPr>
          <w:rFonts w:ascii="Bookman Old Style" w:hAnsi="Bookman Old Style"/>
          <w:b/>
          <w:color w:val="0070C0"/>
          <w:sz w:val="32"/>
          <w:szCs w:val="32"/>
          <w:vertAlign w:val="superscript"/>
          <w:lang w:val="uk-UA"/>
        </w:rPr>
        <w:t>45</w:t>
      </w:r>
      <w:r w:rsidR="00AA3CD1">
        <w:rPr>
          <w:rFonts w:ascii="Bookman Old Style" w:hAnsi="Bookman Old Style"/>
          <w:b/>
          <w:color w:val="0070C0"/>
          <w:sz w:val="32"/>
          <w:szCs w:val="32"/>
          <w:vertAlign w:val="superscript"/>
          <w:lang w:val="uk-UA"/>
        </w:rPr>
        <w:t xml:space="preserve">  </w:t>
      </w:r>
      <w:r w:rsidR="00AA3CD1">
        <w:rPr>
          <w:rFonts w:ascii="Bookman Old Style" w:hAnsi="Bookman Old Style"/>
          <w:b/>
          <w:color w:val="0070C0"/>
          <w:sz w:val="32"/>
          <w:szCs w:val="32"/>
          <w:lang w:val="uk-UA"/>
        </w:rPr>
        <w:t>Психологічний тренінг</w:t>
      </w:r>
    </w:p>
    <w:p w:rsidR="00AA3CD1" w:rsidRDefault="00AA3CD1" w:rsidP="00203A85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                Заняття «Пізнай себе»</w:t>
      </w:r>
    </w:p>
    <w:p w:rsidR="00AA3CD1" w:rsidRDefault="00AA3CD1" w:rsidP="00203A85">
      <w:pPr>
        <w:spacing w:after="0" w:line="240" w:lineRule="auto"/>
        <w:rPr>
          <w:rFonts w:ascii="Bookman Old Style" w:hAnsi="Bookman Old Style"/>
          <w:i/>
          <w:color w:val="0070C0"/>
          <w:sz w:val="24"/>
          <w:szCs w:val="24"/>
          <w:lang w:val="uk-UA"/>
        </w:rPr>
      </w:pP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                 </w:t>
      </w:r>
      <w:r w:rsidRPr="00AA3CD1">
        <w:rPr>
          <w:rFonts w:ascii="Bookman Old Style" w:hAnsi="Bookman Old Style"/>
          <w:i/>
          <w:color w:val="0070C0"/>
          <w:sz w:val="24"/>
          <w:szCs w:val="24"/>
          <w:lang w:val="uk-UA"/>
        </w:rPr>
        <w:t xml:space="preserve">(Покришка Л.М.,практичний психолог </w:t>
      </w:r>
    </w:p>
    <w:p w:rsidR="00AA3CD1" w:rsidRDefault="00AA3CD1" w:rsidP="00203A85">
      <w:pPr>
        <w:spacing w:after="0" w:line="240" w:lineRule="auto"/>
        <w:rPr>
          <w:rFonts w:ascii="Bookman Old Style" w:hAnsi="Bookman Old Style"/>
          <w:i/>
          <w:color w:val="0070C0"/>
          <w:sz w:val="24"/>
          <w:szCs w:val="24"/>
          <w:lang w:val="uk-UA"/>
        </w:rPr>
      </w:pPr>
      <w:r>
        <w:rPr>
          <w:rFonts w:ascii="Bookman Old Style" w:hAnsi="Bookman Old Style"/>
          <w:i/>
          <w:color w:val="0070C0"/>
          <w:sz w:val="24"/>
          <w:szCs w:val="24"/>
          <w:lang w:val="uk-UA"/>
        </w:rPr>
        <w:t xml:space="preserve">                             </w:t>
      </w:r>
      <w:proofErr w:type="spellStart"/>
      <w:r w:rsidRPr="00AA3CD1">
        <w:rPr>
          <w:rFonts w:ascii="Bookman Old Style" w:hAnsi="Bookman Old Style"/>
          <w:i/>
          <w:color w:val="0070C0"/>
          <w:sz w:val="24"/>
          <w:szCs w:val="24"/>
          <w:lang w:val="uk-UA"/>
        </w:rPr>
        <w:t>Ялтушківської</w:t>
      </w:r>
      <w:proofErr w:type="spellEnd"/>
      <w:r w:rsidRPr="00AA3CD1">
        <w:rPr>
          <w:rFonts w:ascii="Bookman Old Style" w:hAnsi="Bookman Old Style"/>
          <w:i/>
          <w:color w:val="0070C0"/>
          <w:sz w:val="24"/>
          <w:szCs w:val="24"/>
          <w:lang w:val="uk-UA"/>
        </w:rPr>
        <w:t xml:space="preserve"> ЗОШ І-ІІІ ст. </w:t>
      </w:r>
    </w:p>
    <w:p w:rsidR="00AA3CD1" w:rsidRDefault="00AA3CD1" w:rsidP="00203A85">
      <w:pPr>
        <w:spacing w:after="0" w:line="240" w:lineRule="auto"/>
        <w:rPr>
          <w:rFonts w:ascii="Bookman Old Style" w:hAnsi="Bookman Old Style"/>
          <w:i/>
          <w:color w:val="0070C0"/>
          <w:sz w:val="24"/>
          <w:szCs w:val="24"/>
          <w:lang w:val="uk-UA"/>
        </w:rPr>
      </w:pPr>
      <w:r>
        <w:rPr>
          <w:rFonts w:ascii="Bookman Old Style" w:hAnsi="Bookman Old Style"/>
          <w:i/>
          <w:color w:val="0070C0"/>
          <w:sz w:val="24"/>
          <w:szCs w:val="24"/>
          <w:lang w:val="uk-UA"/>
        </w:rPr>
        <w:t xml:space="preserve">                              </w:t>
      </w:r>
      <w:r w:rsidRPr="00AA3CD1">
        <w:rPr>
          <w:rFonts w:ascii="Bookman Old Style" w:hAnsi="Bookman Old Style"/>
          <w:i/>
          <w:color w:val="0070C0"/>
          <w:sz w:val="24"/>
          <w:szCs w:val="24"/>
          <w:lang w:val="uk-UA"/>
        </w:rPr>
        <w:t>та учні 10-б кл.)</w:t>
      </w:r>
    </w:p>
    <w:p w:rsidR="007A7DF5" w:rsidRDefault="007A7DF5" w:rsidP="00203A85">
      <w:pPr>
        <w:spacing w:after="0" w:line="240" w:lineRule="auto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  <w:r w:rsidRPr="007A7DF5">
        <w:rPr>
          <w:rFonts w:ascii="Bookman Old Style" w:hAnsi="Bookman Old Style"/>
          <w:b/>
          <w:color w:val="0070C0"/>
          <w:sz w:val="32"/>
          <w:szCs w:val="32"/>
          <w:lang w:val="uk-UA"/>
        </w:rPr>
        <w:t>10</w:t>
      </w:r>
      <w:r w:rsidRPr="007A7DF5">
        <w:rPr>
          <w:rFonts w:ascii="Bookman Old Style" w:hAnsi="Bookman Old Style"/>
          <w:b/>
          <w:color w:val="0070C0"/>
          <w:sz w:val="32"/>
          <w:szCs w:val="32"/>
          <w:vertAlign w:val="superscript"/>
          <w:lang w:val="uk-UA"/>
        </w:rPr>
        <w:t>45</w:t>
      </w:r>
      <w:r w:rsidRPr="007A7DF5"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– 13</w:t>
      </w:r>
      <w:r w:rsidRPr="007A7DF5">
        <w:rPr>
          <w:rFonts w:ascii="Bookman Old Style" w:hAnsi="Bookman Old Style"/>
          <w:b/>
          <w:color w:val="0070C0"/>
          <w:sz w:val="32"/>
          <w:szCs w:val="32"/>
          <w:vertAlign w:val="superscript"/>
          <w:lang w:val="uk-UA"/>
        </w:rPr>
        <w:t>00</w:t>
      </w:r>
      <w:r w:rsidRPr="007A7DF5">
        <w:rPr>
          <w:rFonts w:ascii="Bookman Old Style" w:hAnsi="Bookman Old Style"/>
          <w:b/>
          <w:color w:val="0070C0"/>
          <w:sz w:val="32"/>
          <w:szCs w:val="32"/>
          <w:lang w:val="uk-UA"/>
        </w:rPr>
        <w:t xml:space="preserve"> </w:t>
      </w:r>
      <w:r>
        <w:rPr>
          <w:rFonts w:ascii="Bookman Old Style" w:hAnsi="Bookman Old Style"/>
          <w:b/>
          <w:color w:val="0070C0"/>
          <w:sz w:val="32"/>
          <w:szCs w:val="32"/>
          <w:lang w:val="uk-UA"/>
        </w:rPr>
        <w:t>Запрошуємо до діалогу</w:t>
      </w:r>
    </w:p>
    <w:p w:rsidR="007A7DF5" w:rsidRDefault="007A7DF5" w:rsidP="007A7DF5">
      <w:pPr>
        <w:pStyle w:val="a5"/>
        <w:numPr>
          <w:ilvl w:val="0"/>
          <w:numId w:val="3"/>
        </w:numPr>
        <w:spacing w:after="0" w:line="240" w:lineRule="auto"/>
        <w:rPr>
          <w:rFonts w:ascii="Bookman Old Style" w:hAnsi="Bookman Old Style"/>
          <w:b/>
          <w:color w:val="0070C0"/>
          <w:sz w:val="28"/>
          <w:szCs w:val="28"/>
          <w:lang w:val="uk-UA"/>
        </w:rPr>
      </w:pPr>
      <w:r w:rsidRPr="007A7DF5">
        <w:rPr>
          <w:rFonts w:ascii="Bookman Old Style" w:hAnsi="Bookman Old Style"/>
          <w:b/>
          <w:color w:val="0070C0"/>
          <w:sz w:val="28"/>
          <w:szCs w:val="28"/>
          <w:lang w:val="uk-UA"/>
        </w:rPr>
        <w:t>Обговорення</w:t>
      </w:r>
      <w:r>
        <w:rPr>
          <w:rFonts w:ascii="Bookman Old Style" w:hAnsi="Bookman Old Style"/>
          <w:b/>
          <w:color w:val="0070C0"/>
          <w:sz w:val="28"/>
          <w:szCs w:val="28"/>
          <w:lang w:val="uk-UA"/>
        </w:rPr>
        <w:t xml:space="preserve"> заняття;</w:t>
      </w:r>
    </w:p>
    <w:p w:rsidR="007A7DF5" w:rsidRDefault="007A7DF5" w:rsidP="007A7DF5">
      <w:pPr>
        <w:pStyle w:val="a5"/>
        <w:numPr>
          <w:ilvl w:val="0"/>
          <w:numId w:val="3"/>
        </w:numPr>
        <w:spacing w:after="0" w:line="240" w:lineRule="auto"/>
        <w:rPr>
          <w:rFonts w:ascii="Bookman Old Style" w:hAnsi="Bookman Old Style"/>
          <w:b/>
          <w:color w:val="0070C0"/>
          <w:sz w:val="28"/>
          <w:szCs w:val="28"/>
          <w:lang w:val="uk-UA"/>
        </w:rPr>
      </w:pPr>
      <w:r>
        <w:rPr>
          <w:rFonts w:ascii="Bookman Old Style" w:hAnsi="Bookman Old Style"/>
          <w:b/>
          <w:color w:val="0070C0"/>
          <w:sz w:val="28"/>
          <w:szCs w:val="28"/>
          <w:lang w:val="uk-UA"/>
        </w:rPr>
        <w:t>Презентація «Дзеркало природи»;</w:t>
      </w:r>
    </w:p>
    <w:p w:rsidR="007A7DF5" w:rsidRDefault="007A7DF5" w:rsidP="007A7DF5">
      <w:pPr>
        <w:pStyle w:val="a5"/>
        <w:numPr>
          <w:ilvl w:val="0"/>
          <w:numId w:val="3"/>
        </w:numPr>
        <w:spacing w:after="0" w:line="240" w:lineRule="auto"/>
        <w:rPr>
          <w:rFonts w:ascii="Bookman Old Style" w:hAnsi="Bookman Old Style"/>
          <w:b/>
          <w:color w:val="0070C0"/>
          <w:sz w:val="28"/>
          <w:szCs w:val="28"/>
          <w:lang w:val="uk-UA"/>
        </w:rPr>
      </w:pPr>
      <w:r>
        <w:rPr>
          <w:rFonts w:ascii="Bookman Old Style" w:hAnsi="Bookman Old Style"/>
          <w:b/>
          <w:color w:val="0070C0"/>
          <w:sz w:val="28"/>
          <w:szCs w:val="28"/>
          <w:lang w:val="uk-UA"/>
        </w:rPr>
        <w:t>Підведення  підсумків роботи.</w:t>
      </w:r>
    </w:p>
    <w:p w:rsidR="007A7DF5" w:rsidRDefault="007A7DF5" w:rsidP="007A7DF5">
      <w:pPr>
        <w:pStyle w:val="a5"/>
        <w:spacing w:after="0" w:line="240" w:lineRule="auto"/>
        <w:ind w:left="2085"/>
        <w:rPr>
          <w:rFonts w:ascii="Bookman Old Style" w:hAnsi="Bookman Old Style"/>
          <w:b/>
          <w:color w:val="0070C0"/>
          <w:sz w:val="28"/>
          <w:szCs w:val="28"/>
          <w:lang w:val="uk-UA"/>
        </w:rPr>
      </w:pPr>
    </w:p>
    <w:p w:rsidR="007A7DF5" w:rsidRDefault="007A7DF5" w:rsidP="007A7DF5">
      <w:pPr>
        <w:pStyle w:val="a5"/>
        <w:spacing w:after="0" w:line="240" w:lineRule="auto"/>
        <w:ind w:left="2085"/>
        <w:rPr>
          <w:rFonts w:ascii="Bookman Old Style" w:hAnsi="Bookman Old Style"/>
          <w:b/>
          <w:color w:val="0070C0"/>
          <w:sz w:val="28"/>
          <w:szCs w:val="28"/>
          <w:lang w:val="uk-UA"/>
        </w:rPr>
      </w:pPr>
    </w:p>
    <w:p w:rsidR="007A7DF5" w:rsidRDefault="007A7DF5" w:rsidP="007A7DF5">
      <w:pPr>
        <w:pStyle w:val="a5"/>
        <w:spacing w:after="0" w:line="240" w:lineRule="auto"/>
        <w:ind w:left="2085"/>
        <w:rPr>
          <w:rFonts w:ascii="Bookman Old Style" w:hAnsi="Bookman Old Style"/>
          <w:b/>
          <w:color w:val="0070C0"/>
          <w:sz w:val="28"/>
          <w:szCs w:val="28"/>
          <w:lang w:val="uk-UA"/>
        </w:rPr>
      </w:pPr>
    </w:p>
    <w:p w:rsidR="007A7DF5" w:rsidRDefault="00925968" w:rsidP="007A7DF5">
      <w:pPr>
        <w:pStyle w:val="a5"/>
        <w:spacing w:after="0" w:line="240" w:lineRule="auto"/>
        <w:ind w:left="2085"/>
        <w:rPr>
          <w:rFonts w:ascii="Bookman Old Style" w:hAnsi="Bookman Old Style"/>
          <w:b/>
          <w:color w:val="0070C0"/>
          <w:sz w:val="28"/>
          <w:szCs w:val="28"/>
          <w:lang w:val="uk-UA"/>
        </w:rPr>
      </w:pPr>
      <w:r>
        <w:rPr>
          <w:rFonts w:ascii="Bookman Old Style" w:hAnsi="Bookman Old Style"/>
          <w:b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4718685</wp:posOffset>
            </wp:positionH>
            <wp:positionV relativeFrom="margin">
              <wp:posOffset>-459740</wp:posOffset>
            </wp:positionV>
            <wp:extent cx="5295900" cy="7600950"/>
            <wp:effectExtent l="19050" t="0" r="0" b="0"/>
            <wp:wrapNone/>
            <wp:docPr id="8" name="Рисунок 2" descr="D:\фон для тексту\fon51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н для тексту\fon51_sma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DF5" w:rsidRDefault="007A7DF5" w:rsidP="007A7DF5">
      <w:pPr>
        <w:pStyle w:val="a5"/>
        <w:spacing w:after="0" w:line="240" w:lineRule="auto"/>
        <w:ind w:left="2085"/>
        <w:rPr>
          <w:rFonts w:ascii="Bookman Old Style" w:hAnsi="Bookman Old Style"/>
          <w:b/>
          <w:color w:val="0070C0"/>
          <w:sz w:val="28"/>
          <w:szCs w:val="28"/>
          <w:lang w:val="uk-UA"/>
        </w:rPr>
      </w:pPr>
    </w:p>
    <w:p w:rsidR="00925968" w:rsidRPr="00925968" w:rsidRDefault="00925968" w:rsidP="007A7DF5">
      <w:pPr>
        <w:pStyle w:val="a5"/>
        <w:spacing w:after="0" w:line="240" w:lineRule="auto"/>
        <w:ind w:left="2085"/>
        <w:rPr>
          <w:rFonts w:ascii="Bookman Old Style" w:hAnsi="Bookman Old Style"/>
          <w:b/>
          <w:sz w:val="24"/>
          <w:szCs w:val="24"/>
          <w:lang w:val="uk-UA"/>
        </w:rPr>
      </w:pPr>
      <w:r w:rsidRPr="00925968">
        <w:rPr>
          <w:rFonts w:ascii="Bookman Old Style" w:hAnsi="Bookman Old Style"/>
          <w:b/>
          <w:sz w:val="24"/>
          <w:szCs w:val="24"/>
          <w:lang w:val="uk-UA"/>
        </w:rPr>
        <w:t>Заняття «Пізнай себе»</w:t>
      </w:r>
    </w:p>
    <w:p w:rsidR="00925968" w:rsidRPr="00147F32" w:rsidRDefault="00925968" w:rsidP="00925968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Мета: </w:t>
      </w:r>
      <w:r w:rsidRPr="00147F32">
        <w:rPr>
          <w:rFonts w:ascii="Times New Roman" w:hAnsi="Times New Roman" w:cs="Times New Roman"/>
          <w:b/>
          <w:i/>
          <w:sz w:val="24"/>
          <w:szCs w:val="24"/>
          <w:lang w:val="uk-UA"/>
        </w:rPr>
        <w:t>розвиток почуття колективізму  в групі;  зближення один з одним;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147F3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впевненості  в собі.</w:t>
      </w:r>
    </w:p>
    <w:p w:rsidR="00925968" w:rsidRPr="00147F32" w:rsidRDefault="00925968" w:rsidP="00925968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b/>
          <w:sz w:val="24"/>
          <w:szCs w:val="24"/>
          <w:lang w:val="uk-UA"/>
        </w:rPr>
        <w:t>Вправа «Квітка надій і сподівань»</w:t>
      </w:r>
    </w:p>
    <w:p w:rsidR="00925968" w:rsidRPr="00925968" w:rsidRDefault="00925968" w:rsidP="00925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sz w:val="24"/>
          <w:szCs w:val="24"/>
          <w:lang w:val="uk-UA"/>
        </w:rPr>
        <w:t>Кожен учасник по черзі візьме до рук квітку,  відірве одну пелюстку і розкаже про себе.  Потім на цій пелюстці потрібно написати свої очікування від заняття. Після  чого прикріпити її на дошці.</w:t>
      </w:r>
    </w:p>
    <w:p w:rsidR="00925968" w:rsidRPr="00925968" w:rsidRDefault="00925968" w:rsidP="00925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Аналіз вправи:</w:t>
      </w:r>
      <w:r w:rsidRPr="00147F32">
        <w:rPr>
          <w:rFonts w:ascii="Times New Roman" w:hAnsi="Times New Roman" w:cs="Times New Roman"/>
          <w:sz w:val="24"/>
          <w:szCs w:val="24"/>
          <w:lang w:val="uk-UA"/>
        </w:rPr>
        <w:t xml:space="preserve">  Як ви думаєте, для чого саме на початку заняття ми провели цю вправу?</w:t>
      </w:r>
    </w:p>
    <w:p w:rsidR="00925968" w:rsidRPr="00147F32" w:rsidRDefault="00925968" w:rsidP="00925968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b/>
          <w:sz w:val="24"/>
          <w:szCs w:val="24"/>
          <w:lang w:val="uk-UA"/>
        </w:rPr>
        <w:t>Правила роботи в групі.</w:t>
      </w:r>
    </w:p>
    <w:p w:rsidR="00925968" w:rsidRPr="00147F32" w:rsidRDefault="00925968" w:rsidP="00925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sz w:val="24"/>
          <w:szCs w:val="24"/>
          <w:lang w:val="uk-UA"/>
        </w:rPr>
        <w:t>Уявіть собі,  що кожен із вас – це король і королева, а наш клас – ваше королівство.  Ви можете встановлювати тут  будь – які правила,  які на вашу думку мудрі і їх будуть  всі виконувати на протязі нашого заняття,  для того, щоб  нам було комфортно і приємно спілкуватися.</w:t>
      </w:r>
    </w:p>
    <w:p w:rsidR="00925968" w:rsidRPr="00925968" w:rsidRDefault="00925968" w:rsidP="0092596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sz w:val="24"/>
          <w:szCs w:val="24"/>
          <w:lang w:val="uk-UA"/>
        </w:rPr>
        <w:t>Які правила ви б хотіли започаткувати  в своєму королівстві?</w:t>
      </w:r>
    </w:p>
    <w:p w:rsidR="00925968" w:rsidRPr="00147F32" w:rsidRDefault="00925968" w:rsidP="00925968">
      <w:pPr>
        <w:pStyle w:val="a5"/>
        <w:ind w:left="108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b/>
          <w:i/>
          <w:sz w:val="24"/>
          <w:szCs w:val="24"/>
          <w:lang w:val="uk-UA"/>
        </w:rPr>
        <w:t>Королівські правила:</w:t>
      </w:r>
    </w:p>
    <w:p w:rsidR="00925968" w:rsidRPr="00147F32" w:rsidRDefault="00925968" w:rsidP="0092596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sz w:val="24"/>
          <w:szCs w:val="24"/>
          <w:lang w:val="uk-UA"/>
        </w:rPr>
        <w:t>Не спізнюватись;</w:t>
      </w:r>
    </w:p>
    <w:p w:rsidR="00925968" w:rsidRPr="00147F32" w:rsidRDefault="00925968" w:rsidP="0092596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sz w:val="24"/>
          <w:szCs w:val="24"/>
          <w:lang w:val="uk-UA"/>
        </w:rPr>
        <w:t>Не перебивати;</w:t>
      </w:r>
    </w:p>
    <w:p w:rsidR="00925968" w:rsidRPr="00147F32" w:rsidRDefault="00925968" w:rsidP="0092596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sz w:val="24"/>
          <w:szCs w:val="24"/>
          <w:lang w:val="uk-UA"/>
        </w:rPr>
        <w:t>Не оцінювати;</w:t>
      </w:r>
    </w:p>
    <w:p w:rsidR="00925968" w:rsidRPr="00147F32" w:rsidRDefault="00925968" w:rsidP="0092596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sz w:val="24"/>
          <w:szCs w:val="24"/>
          <w:lang w:val="uk-UA"/>
        </w:rPr>
        <w:t>Вміння  слухати;</w:t>
      </w:r>
    </w:p>
    <w:p w:rsidR="00925968" w:rsidRPr="00147F32" w:rsidRDefault="00925968" w:rsidP="0092596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sz w:val="24"/>
          <w:szCs w:val="24"/>
          <w:lang w:val="uk-UA"/>
        </w:rPr>
        <w:t>Принцип «Тут і тепер»;</w:t>
      </w:r>
    </w:p>
    <w:p w:rsidR="00925968" w:rsidRPr="00147F32" w:rsidRDefault="00925968" w:rsidP="0092596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sz w:val="24"/>
          <w:szCs w:val="24"/>
          <w:lang w:val="uk-UA"/>
        </w:rPr>
        <w:t>Конфіденційність;</w:t>
      </w:r>
    </w:p>
    <w:p w:rsidR="00925968" w:rsidRPr="00147F32" w:rsidRDefault="00925968" w:rsidP="0092596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sz w:val="24"/>
          <w:szCs w:val="24"/>
          <w:lang w:val="uk-UA"/>
        </w:rPr>
        <w:t>Активність;</w:t>
      </w:r>
    </w:p>
    <w:p w:rsidR="00925968" w:rsidRPr="00147F32" w:rsidRDefault="00925968" w:rsidP="0092596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sz w:val="24"/>
          <w:szCs w:val="24"/>
          <w:lang w:val="uk-UA"/>
        </w:rPr>
        <w:t>Правило піднятої руки;</w:t>
      </w:r>
    </w:p>
    <w:p w:rsidR="00925968" w:rsidRPr="00147F32" w:rsidRDefault="00925968" w:rsidP="0092596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sz w:val="24"/>
          <w:szCs w:val="24"/>
          <w:lang w:val="uk-UA"/>
        </w:rPr>
        <w:t>Правило «Стоп».</w:t>
      </w:r>
    </w:p>
    <w:p w:rsidR="00925968" w:rsidRPr="00147F32" w:rsidRDefault="00925968" w:rsidP="00925968">
      <w:pPr>
        <w:pStyle w:val="a5"/>
        <w:ind w:left="1080"/>
        <w:rPr>
          <w:rFonts w:ascii="Times New Roman" w:hAnsi="Times New Roman" w:cs="Times New Roman"/>
          <w:sz w:val="24"/>
          <w:szCs w:val="24"/>
          <w:lang w:val="uk-UA"/>
        </w:rPr>
      </w:pPr>
    </w:p>
    <w:p w:rsidR="00925968" w:rsidRPr="00925968" w:rsidRDefault="00925968" w:rsidP="00925968">
      <w:pPr>
        <w:pStyle w:val="a5"/>
        <w:ind w:left="108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-729615</wp:posOffset>
            </wp:positionH>
            <wp:positionV relativeFrom="margin">
              <wp:posOffset>-459740</wp:posOffset>
            </wp:positionV>
            <wp:extent cx="5295900" cy="7600950"/>
            <wp:effectExtent l="19050" t="0" r="0" b="0"/>
            <wp:wrapNone/>
            <wp:docPr id="9" name="Рисунок 2" descr="D:\фон для тексту\fon51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н для тексту\fon51_sma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7F32">
        <w:rPr>
          <w:rFonts w:ascii="Times New Roman" w:hAnsi="Times New Roman" w:cs="Times New Roman"/>
          <w:sz w:val="24"/>
          <w:szCs w:val="24"/>
          <w:lang w:val="uk-UA"/>
        </w:rPr>
        <w:t>Якщо ми приймаємо ці правила,  то давайте поаплодуємо.</w:t>
      </w:r>
    </w:p>
    <w:p w:rsidR="00925968" w:rsidRPr="00147F32" w:rsidRDefault="00925968" w:rsidP="00925968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b/>
          <w:sz w:val="24"/>
          <w:szCs w:val="24"/>
          <w:lang w:val="uk-UA"/>
        </w:rPr>
        <w:t>Вправа «Контакт»</w:t>
      </w:r>
    </w:p>
    <w:p w:rsidR="00925968" w:rsidRPr="00147F32" w:rsidRDefault="00925968" w:rsidP="00925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sz w:val="24"/>
          <w:szCs w:val="24"/>
          <w:lang w:val="uk-UA"/>
        </w:rPr>
        <w:t>Виберіть собі в пару людину.  Візьміться з нею за руки.  Подивіться їй в очі.  Не потрібно ні говорити,  ні чогось робити.  Намагайтеся  відчути цю людину і без слів дізнатися щось про неї.</w:t>
      </w:r>
    </w:p>
    <w:p w:rsidR="00925968" w:rsidRPr="00925968" w:rsidRDefault="00925968" w:rsidP="00925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sz w:val="24"/>
          <w:szCs w:val="24"/>
          <w:lang w:val="uk-UA"/>
        </w:rPr>
        <w:t xml:space="preserve">       Подякуйте людині поглядом і перейдіть до іншої. Потім  по колу верніться на своє місце.</w:t>
      </w:r>
    </w:p>
    <w:p w:rsidR="00925968" w:rsidRPr="00147F32" w:rsidRDefault="00925968" w:rsidP="00925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Аналіз вправи:</w:t>
      </w:r>
      <w:r w:rsidRPr="00147F32">
        <w:rPr>
          <w:rFonts w:ascii="Times New Roman" w:hAnsi="Times New Roman" w:cs="Times New Roman"/>
          <w:sz w:val="24"/>
          <w:szCs w:val="24"/>
          <w:lang w:val="uk-UA"/>
        </w:rPr>
        <w:t xml:space="preserve">  - Як вам було виконувати завдання?</w:t>
      </w:r>
    </w:p>
    <w:p w:rsidR="00925968" w:rsidRPr="00925968" w:rsidRDefault="00925968" w:rsidP="0092596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sz w:val="24"/>
          <w:szCs w:val="24"/>
          <w:lang w:val="uk-UA"/>
        </w:rPr>
        <w:t>Що було важко зробити?</w:t>
      </w:r>
    </w:p>
    <w:p w:rsidR="00925968" w:rsidRPr="00147F32" w:rsidRDefault="00925968" w:rsidP="00925968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b/>
          <w:sz w:val="24"/>
          <w:szCs w:val="24"/>
          <w:lang w:val="uk-UA"/>
        </w:rPr>
        <w:t>Вправа  «Повтори за мною».</w:t>
      </w:r>
    </w:p>
    <w:p w:rsidR="00925968" w:rsidRPr="00925968" w:rsidRDefault="00925968" w:rsidP="00925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sz w:val="24"/>
          <w:szCs w:val="24"/>
          <w:lang w:val="uk-UA"/>
        </w:rPr>
        <w:t>Станьте в коло,  зараз під веселу музику  ми будемо танцювати,  але робити це будемо так: спочатку кожен виконає будь – який танцювальний рух,  а за моїм сигналом потрібно виконувати рух сусіда з правого боку.</w:t>
      </w:r>
    </w:p>
    <w:p w:rsidR="00925968" w:rsidRPr="00147F32" w:rsidRDefault="00925968" w:rsidP="00925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Аналіз вправи:</w:t>
      </w:r>
      <w:r w:rsidRPr="00147F32">
        <w:rPr>
          <w:rFonts w:ascii="Times New Roman" w:hAnsi="Times New Roman" w:cs="Times New Roman"/>
          <w:sz w:val="24"/>
          <w:szCs w:val="24"/>
          <w:lang w:val="uk-UA"/>
        </w:rPr>
        <w:t xml:space="preserve">  - Який у вас настрій?</w:t>
      </w:r>
    </w:p>
    <w:p w:rsidR="00925968" w:rsidRPr="00147F32" w:rsidRDefault="00925968" w:rsidP="0092596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sz w:val="24"/>
          <w:szCs w:val="24"/>
          <w:lang w:val="uk-UA"/>
        </w:rPr>
        <w:t>До кого повернувся його рух?</w:t>
      </w:r>
    </w:p>
    <w:p w:rsidR="00925968" w:rsidRPr="00925968" w:rsidRDefault="00925968" w:rsidP="0092596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sz w:val="24"/>
          <w:szCs w:val="24"/>
          <w:lang w:val="uk-UA"/>
        </w:rPr>
        <w:t>Рух змінився?</w:t>
      </w:r>
    </w:p>
    <w:p w:rsidR="00925968" w:rsidRPr="00147F32" w:rsidRDefault="00925968" w:rsidP="00925968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b/>
          <w:sz w:val="24"/>
          <w:szCs w:val="24"/>
          <w:lang w:val="uk-UA"/>
        </w:rPr>
        <w:t>Вправа «Щире добро».</w:t>
      </w:r>
    </w:p>
    <w:p w:rsidR="00925968" w:rsidRPr="00925968" w:rsidRDefault="00925968" w:rsidP="00925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sz w:val="24"/>
          <w:szCs w:val="24"/>
          <w:lang w:val="uk-UA"/>
        </w:rPr>
        <w:t>Станьте в круг і ніжно  візьміться за руки.  Від мене вправо піде «тепло»,  я легенько  стисну долоньку сусіду з права,  він своєму сусідові і т.д.  Давайте спробуємо.  А тепер те ж саме,  але із закритими очима.  Подивимось як ви дружньо працюєте.</w:t>
      </w:r>
    </w:p>
    <w:p w:rsidR="00925968" w:rsidRPr="00147F32" w:rsidRDefault="00925968" w:rsidP="00925968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147F32">
        <w:rPr>
          <w:rFonts w:ascii="Times New Roman" w:hAnsi="Times New Roman" w:cs="Times New Roman"/>
          <w:b/>
          <w:sz w:val="24"/>
          <w:szCs w:val="24"/>
          <w:lang w:val="uk-UA"/>
        </w:rPr>
        <w:t>Вправа  «Знайди свою зірку».</w:t>
      </w:r>
    </w:p>
    <w:p w:rsidR="00925968" w:rsidRPr="00147F32" w:rsidRDefault="00925968" w:rsidP="00925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sz w:val="24"/>
          <w:szCs w:val="24"/>
          <w:lang w:val="uk-UA"/>
        </w:rPr>
        <w:t>Сядьте в коло і закрийте очі.  Вдихніть і  видихніть тричі повітря …</w:t>
      </w:r>
    </w:p>
    <w:p w:rsidR="00925968" w:rsidRPr="00147F32" w:rsidRDefault="00925968" w:rsidP="00925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4718685</wp:posOffset>
            </wp:positionH>
            <wp:positionV relativeFrom="margin">
              <wp:posOffset>-459740</wp:posOffset>
            </wp:positionV>
            <wp:extent cx="5295900" cy="7600950"/>
            <wp:effectExtent l="19050" t="0" r="0" b="0"/>
            <wp:wrapNone/>
            <wp:docPr id="10" name="Рисунок 2" descr="D:\фон для тексту\fon51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н для тексту\fon51_sma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7F32">
        <w:rPr>
          <w:rFonts w:ascii="Times New Roman" w:hAnsi="Times New Roman" w:cs="Times New Roman"/>
          <w:sz w:val="24"/>
          <w:szCs w:val="24"/>
          <w:lang w:val="uk-UA"/>
        </w:rPr>
        <w:t xml:space="preserve">       А тепер уявіть собі зоряне небо.  Зірки великі і малі,  блискучі і тьмяні. Для одних це одна або декілька зірок,  для інших -  безмежна кількість крапочок, що світяться,  які </w:t>
      </w:r>
      <w:r w:rsidRPr="00147F32">
        <w:rPr>
          <w:rFonts w:ascii="Times New Roman" w:hAnsi="Times New Roman" w:cs="Times New Roman"/>
          <w:sz w:val="24"/>
          <w:szCs w:val="24"/>
          <w:lang w:val="uk-UA"/>
        </w:rPr>
        <w:lastRenderedPageBreak/>
        <w:t>то віддаляються,  то наближаються на відстань витягнутої руки.</w:t>
      </w:r>
    </w:p>
    <w:p w:rsidR="00925968" w:rsidRPr="00147F32" w:rsidRDefault="00925968" w:rsidP="00925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sz w:val="24"/>
          <w:szCs w:val="24"/>
          <w:lang w:val="uk-UA"/>
        </w:rPr>
        <w:t xml:space="preserve">        Подивіться уважно на зірки і виберіть собі  саму найкращу зірку.  Можливо  вона схожа на мрію  вашого дитинства,  а можливо вона нагадала вам про хвилини щастя, радості, удачі, натхнення?</w:t>
      </w:r>
    </w:p>
    <w:p w:rsidR="00925968" w:rsidRPr="00147F32" w:rsidRDefault="00925968" w:rsidP="00925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sz w:val="24"/>
          <w:szCs w:val="24"/>
          <w:lang w:val="uk-UA"/>
        </w:rPr>
        <w:t xml:space="preserve">         Ще раз помилуйтеся своєю зіркою і спробуйте до неї  доторкнутися.  І ви обов’язково  дотягнетесь до своєї зірки. зніміть її з неба і бережно покладіть її перед собою, роздивіться її  ближче і  намагайтеся запам’ятати,  як вона виглядає,  яке світло випромінює.</w:t>
      </w:r>
    </w:p>
    <w:p w:rsidR="00925968" w:rsidRPr="00147F32" w:rsidRDefault="00925968" w:rsidP="00925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sz w:val="24"/>
          <w:szCs w:val="24"/>
          <w:lang w:val="uk-UA"/>
        </w:rPr>
        <w:t xml:space="preserve">          А тепер проведіть долонями по колінах, вниз до </w:t>
      </w:r>
      <w:proofErr w:type="spellStart"/>
      <w:r w:rsidRPr="00147F32">
        <w:rPr>
          <w:rFonts w:ascii="Times New Roman" w:hAnsi="Times New Roman" w:cs="Times New Roman"/>
          <w:sz w:val="24"/>
          <w:szCs w:val="24"/>
          <w:lang w:val="uk-UA"/>
        </w:rPr>
        <w:t>ступнів</w:t>
      </w:r>
      <w:proofErr w:type="spellEnd"/>
      <w:r w:rsidRPr="00147F32">
        <w:rPr>
          <w:rFonts w:ascii="Times New Roman" w:hAnsi="Times New Roman" w:cs="Times New Roman"/>
          <w:sz w:val="24"/>
          <w:szCs w:val="24"/>
          <w:lang w:val="uk-UA"/>
        </w:rPr>
        <w:t xml:space="preserve"> ніг, і солодко потягніться,  відкрийте очі,  візьміть аркуш паперу, кольорові олівці і намалюйте свою зірку. Виріжте і прикріпіть  її на наше зоряне небо.</w:t>
      </w:r>
    </w:p>
    <w:p w:rsidR="00925968" w:rsidRPr="00925968" w:rsidRDefault="00925968" w:rsidP="00925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sz w:val="24"/>
          <w:szCs w:val="24"/>
          <w:lang w:val="uk-UA"/>
        </w:rPr>
        <w:t xml:space="preserve">           І тепер зорі будуть нам світити  на кожному </w:t>
      </w:r>
      <w:proofErr w:type="spellStart"/>
      <w:r w:rsidRPr="00147F32">
        <w:rPr>
          <w:rFonts w:ascii="Times New Roman" w:hAnsi="Times New Roman" w:cs="Times New Roman"/>
          <w:sz w:val="24"/>
          <w:szCs w:val="24"/>
          <w:lang w:val="uk-UA"/>
        </w:rPr>
        <w:t>тренінговому</w:t>
      </w:r>
      <w:proofErr w:type="spellEnd"/>
      <w:r w:rsidRPr="00147F32">
        <w:rPr>
          <w:rFonts w:ascii="Times New Roman" w:hAnsi="Times New Roman" w:cs="Times New Roman"/>
          <w:sz w:val="24"/>
          <w:szCs w:val="24"/>
          <w:lang w:val="uk-UA"/>
        </w:rPr>
        <w:t xml:space="preserve"> занятті,  випромінюючи добро, дружбу,  порозуміння,  підтримку.  Подивіться уважно  на  зорі:  серед них  немає ні одної  однакової. Вони всі різні,  як ми з вами.</w:t>
      </w:r>
    </w:p>
    <w:p w:rsidR="00925968" w:rsidRPr="00147F32" w:rsidRDefault="00925968" w:rsidP="00925968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b/>
          <w:sz w:val="24"/>
          <w:szCs w:val="24"/>
          <w:lang w:val="uk-UA"/>
        </w:rPr>
        <w:t xml:space="preserve">Вправа. </w:t>
      </w:r>
    </w:p>
    <w:p w:rsidR="00925968" w:rsidRDefault="00925968" w:rsidP="00925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  <w:r w:rsidRPr="00147F32">
        <w:rPr>
          <w:rFonts w:ascii="Times New Roman" w:hAnsi="Times New Roman" w:cs="Times New Roman"/>
          <w:sz w:val="24"/>
          <w:szCs w:val="24"/>
          <w:lang w:val="uk-UA"/>
        </w:rPr>
        <w:t>Кожний учасник говорить своєму сусідові: «Спасибі, що ти був сьогодні поряд зі мною».</w:t>
      </w:r>
    </w:p>
    <w:p w:rsidR="00925968" w:rsidRDefault="00925968" w:rsidP="00925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925968" w:rsidRDefault="00925968" w:rsidP="00925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925968" w:rsidRDefault="00925968" w:rsidP="00925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925968" w:rsidRDefault="00925968" w:rsidP="00925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925968" w:rsidRDefault="00925968" w:rsidP="00925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925968" w:rsidRDefault="00925968" w:rsidP="00925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925968" w:rsidRDefault="00925968" w:rsidP="00925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925968" w:rsidRDefault="00925968" w:rsidP="00925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925968" w:rsidRDefault="00925968" w:rsidP="00925968">
      <w:pPr>
        <w:pStyle w:val="a5"/>
        <w:rPr>
          <w:rFonts w:ascii="Times New Roman" w:hAnsi="Times New Roman" w:cs="Times New Roman"/>
          <w:sz w:val="24"/>
          <w:szCs w:val="24"/>
          <w:lang w:val="uk-UA"/>
        </w:rPr>
      </w:pPr>
    </w:p>
    <w:p w:rsidR="00925968" w:rsidRPr="00476968" w:rsidRDefault="00925968" w:rsidP="00476968">
      <w:pPr>
        <w:pStyle w:val="a5"/>
        <w:rPr>
          <w:rFonts w:ascii="Times New Roman" w:hAnsi="Times New Roman" w:cs="Times New Roman"/>
          <w:color w:val="FF0000"/>
          <w:sz w:val="24"/>
          <w:szCs w:val="24"/>
          <w:lang w:val="uk-UA"/>
        </w:rPr>
      </w:pPr>
      <w:r w:rsidRPr="00476968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-729615</wp:posOffset>
            </wp:positionH>
            <wp:positionV relativeFrom="margin">
              <wp:posOffset>-459740</wp:posOffset>
            </wp:positionV>
            <wp:extent cx="5295900" cy="7600950"/>
            <wp:effectExtent l="19050" t="0" r="0" b="0"/>
            <wp:wrapNone/>
            <wp:docPr id="11" name="Рисунок 2" descr="D:\фон для тексту\fon51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н для тексту\fon51_sma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6968">
        <w:rPr>
          <w:rFonts w:ascii="Ariston" w:hAnsi="Ariston" w:cs="Times New Roman"/>
          <w:b/>
          <w:color w:val="FF0000"/>
          <w:sz w:val="56"/>
          <w:szCs w:val="56"/>
          <w:u w:val="single"/>
          <w:lang w:val="uk-UA"/>
        </w:rPr>
        <w:t>Для  нотаток</w:t>
      </w:r>
    </w:p>
    <w:p w:rsidR="00925968" w:rsidRDefault="00925968" w:rsidP="00925968">
      <w:pPr>
        <w:pStyle w:val="a5"/>
        <w:rPr>
          <w:rFonts w:ascii="Ariston" w:hAnsi="Ariston" w:cs="Times New Roman"/>
          <w:b/>
          <w:color w:val="002060"/>
          <w:sz w:val="56"/>
          <w:szCs w:val="56"/>
          <w:lang w:val="uk-UA"/>
        </w:rPr>
      </w:pPr>
    </w:p>
    <w:p w:rsidR="00925968" w:rsidRDefault="00925968" w:rsidP="00925968">
      <w:pPr>
        <w:pStyle w:val="a5"/>
        <w:rPr>
          <w:rFonts w:ascii="Ariston" w:hAnsi="Ariston" w:cs="Times New Roman"/>
          <w:b/>
          <w:color w:val="002060"/>
          <w:sz w:val="56"/>
          <w:szCs w:val="56"/>
          <w:lang w:val="uk-UA"/>
        </w:rPr>
      </w:pPr>
    </w:p>
    <w:p w:rsidR="00925968" w:rsidRDefault="00925968" w:rsidP="00925968">
      <w:pPr>
        <w:pStyle w:val="a5"/>
        <w:rPr>
          <w:rFonts w:ascii="Ariston" w:hAnsi="Ariston" w:cs="Times New Roman"/>
          <w:b/>
          <w:color w:val="002060"/>
          <w:sz w:val="56"/>
          <w:szCs w:val="56"/>
          <w:lang w:val="uk-UA"/>
        </w:rPr>
      </w:pPr>
    </w:p>
    <w:p w:rsidR="00925968" w:rsidRDefault="00925968" w:rsidP="00925968">
      <w:pPr>
        <w:pStyle w:val="a5"/>
        <w:rPr>
          <w:rFonts w:ascii="Ariston" w:hAnsi="Ariston" w:cs="Times New Roman"/>
          <w:b/>
          <w:color w:val="002060"/>
          <w:sz w:val="56"/>
          <w:szCs w:val="56"/>
          <w:lang w:val="uk-UA"/>
        </w:rPr>
      </w:pPr>
    </w:p>
    <w:p w:rsidR="00925968" w:rsidRDefault="00925968" w:rsidP="00925968">
      <w:pPr>
        <w:pStyle w:val="a5"/>
        <w:rPr>
          <w:rFonts w:ascii="Ariston" w:hAnsi="Ariston" w:cs="Times New Roman"/>
          <w:b/>
          <w:color w:val="002060"/>
          <w:sz w:val="56"/>
          <w:szCs w:val="56"/>
          <w:lang w:val="uk-UA"/>
        </w:rPr>
      </w:pPr>
    </w:p>
    <w:p w:rsidR="00925968" w:rsidRDefault="00925968" w:rsidP="00925968">
      <w:pPr>
        <w:pStyle w:val="a5"/>
        <w:rPr>
          <w:rFonts w:ascii="Ariston" w:hAnsi="Ariston" w:cs="Times New Roman"/>
          <w:b/>
          <w:color w:val="002060"/>
          <w:sz w:val="56"/>
          <w:szCs w:val="56"/>
          <w:lang w:val="uk-UA"/>
        </w:rPr>
      </w:pPr>
    </w:p>
    <w:p w:rsidR="00925968" w:rsidRDefault="00925968" w:rsidP="00925968">
      <w:pPr>
        <w:pStyle w:val="a5"/>
        <w:rPr>
          <w:rFonts w:ascii="Ariston" w:hAnsi="Ariston" w:cs="Times New Roman"/>
          <w:b/>
          <w:color w:val="002060"/>
          <w:sz w:val="56"/>
          <w:szCs w:val="56"/>
          <w:lang w:val="uk-UA"/>
        </w:rPr>
      </w:pPr>
    </w:p>
    <w:p w:rsidR="00925968" w:rsidRDefault="00925968" w:rsidP="00925968">
      <w:pPr>
        <w:pStyle w:val="a5"/>
        <w:rPr>
          <w:rFonts w:ascii="Ariston" w:hAnsi="Ariston" w:cs="Times New Roman"/>
          <w:b/>
          <w:color w:val="002060"/>
          <w:sz w:val="56"/>
          <w:szCs w:val="56"/>
          <w:lang w:val="uk-UA"/>
        </w:rPr>
      </w:pPr>
    </w:p>
    <w:p w:rsidR="00925968" w:rsidRDefault="00476968" w:rsidP="00925968">
      <w:pPr>
        <w:pStyle w:val="a5"/>
        <w:rPr>
          <w:rFonts w:ascii="Ariston" w:hAnsi="Ariston" w:cs="Times New Roman"/>
          <w:b/>
          <w:color w:val="002060"/>
          <w:sz w:val="56"/>
          <w:szCs w:val="56"/>
          <w:lang w:val="uk-UA"/>
        </w:rPr>
      </w:pPr>
      <w:r>
        <w:rPr>
          <w:rFonts w:ascii="Ariston" w:hAnsi="Ariston" w:cs="Times New Roman"/>
          <w:b/>
          <w:noProof/>
          <w:color w:val="002060"/>
          <w:sz w:val="56"/>
          <w:szCs w:val="5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7395210</wp:posOffset>
            </wp:positionH>
            <wp:positionV relativeFrom="margin">
              <wp:posOffset>4788535</wp:posOffset>
            </wp:positionV>
            <wp:extent cx="2105025" cy="1628775"/>
            <wp:effectExtent l="0" t="0" r="0" b="0"/>
            <wp:wrapSquare wrapText="bothSides"/>
            <wp:docPr id="15" name="Рисунок 1" descr="D:\Рамкы\Картинки\2de75a8025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мкы\Картинки\2de75a8025e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 l="70833" b="7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ston" w:hAnsi="Ariston" w:cs="Times New Roman"/>
          <w:b/>
          <w:noProof/>
          <w:color w:val="002060"/>
          <w:sz w:val="56"/>
          <w:szCs w:val="5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1937385</wp:posOffset>
            </wp:positionH>
            <wp:positionV relativeFrom="margin">
              <wp:posOffset>4788535</wp:posOffset>
            </wp:positionV>
            <wp:extent cx="2105025" cy="1628775"/>
            <wp:effectExtent l="0" t="0" r="0" b="0"/>
            <wp:wrapSquare wrapText="bothSides"/>
            <wp:docPr id="14" name="Рисунок 1" descr="D:\Рамкы\Картинки\2de75a8025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мкы\Картинки\2de75a8025e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 l="70833" b="7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5968" w:rsidRDefault="00925968" w:rsidP="00925968">
      <w:pPr>
        <w:pStyle w:val="a5"/>
        <w:rPr>
          <w:rFonts w:ascii="Ariston" w:hAnsi="Ariston" w:cs="Times New Roman"/>
          <w:b/>
          <w:color w:val="002060"/>
          <w:sz w:val="56"/>
          <w:szCs w:val="56"/>
          <w:lang w:val="uk-UA"/>
        </w:rPr>
      </w:pPr>
    </w:p>
    <w:p w:rsidR="00925968" w:rsidRDefault="00925968" w:rsidP="00925968">
      <w:pPr>
        <w:pStyle w:val="a5"/>
        <w:rPr>
          <w:rFonts w:ascii="Ariston" w:hAnsi="Ariston" w:cs="Times New Roman"/>
          <w:b/>
          <w:color w:val="002060"/>
          <w:sz w:val="56"/>
          <w:szCs w:val="56"/>
          <w:lang w:val="uk-UA"/>
        </w:rPr>
      </w:pPr>
    </w:p>
    <w:p w:rsidR="00476968" w:rsidRDefault="00476968" w:rsidP="00925968">
      <w:pPr>
        <w:pStyle w:val="a5"/>
        <w:rPr>
          <w:rFonts w:ascii="Ariston" w:hAnsi="Ariston" w:cs="Times New Roman"/>
          <w:b/>
          <w:color w:val="002060"/>
          <w:sz w:val="56"/>
          <w:szCs w:val="56"/>
          <w:u w:val="single"/>
          <w:lang w:val="uk-UA"/>
        </w:rPr>
      </w:pPr>
    </w:p>
    <w:p w:rsidR="00925968" w:rsidRPr="00476968" w:rsidRDefault="00925968" w:rsidP="00925968">
      <w:pPr>
        <w:pStyle w:val="a5"/>
        <w:rPr>
          <w:rFonts w:ascii="Ariston" w:hAnsi="Ariston" w:cs="Times New Roman"/>
          <w:b/>
          <w:color w:val="002060"/>
          <w:sz w:val="56"/>
          <w:szCs w:val="56"/>
          <w:u w:val="single"/>
          <w:lang w:val="uk-UA"/>
        </w:rPr>
      </w:pPr>
      <w:r w:rsidRPr="00476968">
        <w:rPr>
          <w:rFonts w:ascii="Ariston" w:hAnsi="Ariston" w:cs="Times New Roman"/>
          <w:b/>
          <w:noProof/>
          <w:color w:val="002060"/>
          <w:sz w:val="56"/>
          <w:szCs w:val="56"/>
          <w:u w:val="single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4718685</wp:posOffset>
            </wp:positionH>
            <wp:positionV relativeFrom="margin">
              <wp:posOffset>-459740</wp:posOffset>
            </wp:positionV>
            <wp:extent cx="5295900" cy="7600950"/>
            <wp:effectExtent l="19050" t="0" r="0" b="0"/>
            <wp:wrapNone/>
            <wp:docPr id="12" name="Рисунок 2" descr="D:\фон для тексту\fon51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н для тексту\fon51_sma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6968">
        <w:rPr>
          <w:rFonts w:ascii="Ariston" w:hAnsi="Ariston" w:cs="Times New Roman"/>
          <w:b/>
          <w:color w:val="002060"/>
          <w:sz w:val="56"/>
          <w:szCs w:val="56"/>
          <w:u w:val="single"/>
          <w:lang w:val="uk-UA"/>
        </w:rPr>
        <w:t>Для  нотаток</w:t>
      </w:r>
    </w:p>
    <w:p w:rsidR="00925968" w:rsidRPr="00925968" w:rsidRDefault="00925968" w:rsidP="00925968">
      <w:pPr>
        <w:pStyle w:val="a5"/>
        <w:rPr>
          <w:rFonts w:ascii="Ariston" w:hAnsi="Ariston" w:cs="Times New Roman"/>
          <w:b/>
          <w:color w:val="002060"/>
          <w:sz w:val="56"/>
          <w:szCs w:val="56"/>
          <w:lang w:val="uk-UA"/>
        </w:rPr>
      </w:pPr>
    </w:p>
    <w:p w:rsidR="00D726D5" w:rsidRPr="00D726D5" w:rsidRDefault="00D726D5" w:rsidP="00EB5C60">
      <w:pPr>
        <w:spacing w:after="0" w:line="240" w:lineRule="auto"/>
        <w:jc w:val="center"/>
        <w:rPr>
          <w:rFonts w:ascii="Bookman Old Style" w:hAnsi="Bookman Old Style"/>
          <w:b/>
          <w:color w:val="0070C0"/>
          <w:sz w:val="32"/>
          <w:szCs w:val="32"/>
          <w:lang w:val="uk-UA"/>
        </w:rPr>
      </w:pPr>
    </w:p>
    <w:sectPr w:rsidR="00D726D5" w:rsidRPr="00D726D5" w:rsidSect="00925968">
      <w:pgSz w:w="16838" w:h="11906" w:orient="landscape"/>
      <w:pgMar w:top="709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ston">
    <w:panose1 w:val="03000400000000000000"/>
    <w:charset w:val="CC"/>
    <w:family w:val="script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648C1"/>
    <w:multiLevelType w:val="hybridMultilevel"/>
    <w:tmpl w:val="54B4D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03604F"/>
    <w:multiLevelType w:val="hybridMultilevel"/>
    <w:tmpl w:val="CF96280C"/>
    <w:lvl w:ilvl="0" w:tplc="531E3AB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">
    <w:nsid w:val="578F5A5F"/>
    <w:multiLevelType w:val="hybridMultilevel"/>
    <w:tmpl w:val="F8927BBA"/>
    <w:lvl w:ilvl="0" w:tplc="417A761E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43F024C"/>
    <w:multiLevelType w:val="hybridMultilevel"/>
    <w:tmpl w:val="57E428E0"/>
    <w:lvl w:ilvl="0" w:tplc="24E23AAC">
      <w:start w:val="1045"/>
      <w:numFmt w:val="bullet"/>
      <w:lvlText w:val="-"/>
      <w:lvlJc w:val="left"/>
      <w:pPr>
        <w:ind w:left="2085" w:hanging="360"/>
      </w:pPr>
      <w:rPr>
        <w:rFonts w:ascii="Bookman Old Style" w:eastAsiaTheme="minorHAnsi" w:hAnsi="Bookman Old Style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4">
    <w:nsid w:val="706514A3"/>
    <w:multiLevelType w:val="hybridMultilevel"/>
    <w:tmpl w:val="32008530"/>
    <w:lvl w:ilvl="0" w:tplc="758277E0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5C60"/>
    <w:rsid w:val="00182971"/>
    <w:rsid w:val="00182D82"/>
    <w:rsid w:val="00194F10"/>
    <w:rsid w:val="001D1AAD"/>
    <w:rsid w:val="00203A85"/>
    <w:rsid w:val="00476968"/>
    <w:rsid w:val="00586BF8"/>
    <w:rsid w:val="007A7DF5"/>
    <w:rsid w:val="007B1339"/>
    <w:rsid w:val="00834F18"/>
    <w:rsid w:val="00925968"/>
    <w:rsid w:val="009A5E07"/>
    <w:rsid w:val="009E27E4"/>
    <w:rsid w:val="00A13147"/>
    <w:rsid w:val="00A21592"/>
    <w:rsid w:val="00A238CB"/>
    <w:rsid w:val="00AA3CD1"/>
    <w:rsid w:val="00B332E7"/>
    <w:rsid w:val="00BA7E94"/>
    <w:rsid w:val="00C104D3"/>
    <w:rsid w:val="00C24E47"/>
    <w:rsid w:val="00CE3E19"/>
    <w:rsid w:val="00D46B8C"/>
    <w:rsid w:val="00D5054E"/>
    <w:rsid w:val="00D726D5"/>
    <w:rsid w:val="00D95F67"/>
    <w:rsid w:val="00DA1221"/>
    <w:rsid w:val="00E6485B"/>
    <w:rsid w:val="00EB5C60"/>
    <w:rsid w:val="00F774E5"/>
    <w:rsid w:val="00FA1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E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C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03A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2006-12-31T22:02:00Z</dcterms:created>
  <dcterms:modified xsi:type="dcterms:W3CDTF">2006-12-31T23:14:00Z</dcterms:modified>
</cp:coreProperties>
</file>